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8513" w14:textId="b828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қалалық бюджет туралы" Тараз қалалық мәслихатының 2022 жылғы 23 желтоқсандағы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23 қазандағы № 8-2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60 265 258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28 126 838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389 150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9 460 000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22 289 270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59 571 022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856 900 мың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856 900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-162 664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-162 664 мың теңге: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11 698 828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2 995 879 мың теңге;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800 692 мың теңге сомасында бекітілсін".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23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№8-2 шешіміне 1 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60 265 258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