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222e" w14:textId="2cd2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28-5/8 "2023-2025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6-9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Үлгілімалшы ауылдық округінің бюджеті туралы" 2022 жылғы 27 желтоқсандағы № 28-5/8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63 490,0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2 544,0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60 796,0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63 490,0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Үлгілімалшы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