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5132" w14:textId="e685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2022 жылғы 27 желтоқсандағы № 28-2 "2023-2025 жылдарға арналған Көкпекті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2023 жылғы 4 мамырдағы № 3-2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"2023-2025 жылдарға арналған Көкпекті аудандық бюджеті туралы" 2022 жылғы 27 желтоқсандағы № 28-2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Көкпекті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- 7 554 484,8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- 1 139 833,0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- 13 378,9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- 6 875,0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- 6 394 397,9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- 7 865 244,4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- 23 779,9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- 67 126,9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- 43 347,0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-334 539,5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334 539,5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- 62 100,0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- 43 347,0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315 786,5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7 554 484,8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1 139 833,0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және Жәбірленушілерге өтемақы қорына түсетін түсімдерді қоспағанда, мемлекеттік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6 394 397,9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6 394 397,9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6 394 397,9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7 865 244,4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  жекешелендіруден кейінгі қызмет және осыған байланысты дауларды 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442 658,1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2 937 759,6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Тұрғын үй шаруашылығы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2 431 275,6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2 431 275,6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2 331 275,6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 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470 892,2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Аудандық,маңызы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маңындағы,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 ызы бар қаланың) қаржы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-334 539,5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 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315 786,5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берілетін ағымдағы нысаналы трансферттер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дамытуға,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жұмысшы кадрларды қысқа мерзімді оқыту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әлеуметтік жұмыс орындарына жұмысқа орналастырылғандардың жалақысын субсидиялау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көшуге субсидиялар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жастар тәжірибесіне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қоныс аударушылар мен қандастар үшін тұрғын үйді жалдау (жалға алу) бойынша шығыстарды өтеу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қоныс аударушыларға жаңа бизнес идеяларды іске асыруға гранттар (200 АЕК)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қоғамдық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экономикалық ұтқырлық сертификатын ұсыну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"ұрпақтар келісімшарты" жобасы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"күміс жас" жобасы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"бірінші жұмыс орны" жобасы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біліктілік жүйесін дамыту (ваучерлер)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мүгедектігі бар адамдар үшін субсидияланатын жұмыс орындары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мүгедектігі бар адамдарды міндетті гигиеналық құралдармен қамтамасыз ету нормаларын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көмекшінің қызметтері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протездік-ортопедиялық, сурдотехникалық, тифлотехникалық құралдар, арнайы қозғалыс құралдары (кресло-арбалар), техникалық көмекші (компенсаторлық) құралдарды кеңейту, сөйлеу синтезі бар, кіріктірілген енгізу/шығару бар портативті тифлокомпьютер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санаторий-курорттық емдеу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атаулы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балаларға кепілдендірілген әлеуметтік пакетке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11 923,0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санаттарына әлеуметтік көмек көрсетуге: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ҰОС қатысушыларына, ҰОС мүгедектігі бар адамдар, ҰОС қатысушылары мен мүгедектігі бар теңестірілген адамдарға, ЧАЭС, жаралану салдарынан қаза тапқан (хабар-ошарсыз кеткен) немесе қайтыс болған әскери қызметшілердің отбасыларына, Ауғанстанда, Тәжікстанда, Қарабақта қаза тапқан жауынгерлердің отбасыларына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"Алтын алқа", "Күміс алқа" алқаларымен наградталған немесе бұрын "Батыр Ана" атағын алған және 1, 2 дәрежелі "Ана даңқы" орденімен наградталған және бірге тұратын төрт және одан да көп кәмелетке толмаған балалары бар көп балалы аналарға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лауазымдық жалақыға мемлекеттік мәдениет ұйымдары мен мұрағат мекемелерінің басқарушы және негізгі персоналына қосымша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ұйымдар: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қызметкерлерінің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119 593,0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ауылының бас жоспарын түзету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 Үлкенбөкен, Шұғылбай, Үлгілімалшы, Биғаш, Тассай ауылдарында бас жоспарды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 Көкпекті ауылындағы мәдениет үйін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Биғаш ауылындағы көшелерді жарықтандыру құрылғысы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ауылындағы көшелерді жарықтандыру құрылғысы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Көкжайық ауылындағы көшелерді жарықтандыру құрылғысы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ауылындағы көшелерді жарықтандыру құрылғысы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ауылындағы көшелерді жарықтандыру құрылғысы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ауылындағы көшелерді жарықтандыру құрылғысы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Үлкенбөкен ауылындағы көшелерді жарықтандыру құрылғысы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Үлгілімалшы ауылындағы көшелерді жарықтандыру құрылғысы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Шуғылбай ауылындағы көшелерді жарықтандыру құрылғысы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ауылындағы шағын футбол алаңының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Шәріптоғай ауылындағы шағын футбол алаңының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ауылындағы саябақты 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аудандық (облыстық маңызы бар қалаларға) бюджеттерге берілетін нысаналы трансферттердің сомаларын бөлу "Ауыл – ел бесігі" жобасы аясында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496 356,0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жолаушылар көлігі және автомобиль жолдары саласындағы аудандық (облыстық маңызы бар қалалар) бюджеттерге берілетін нысаналы трансферттердің сомаларын бөлу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1 016 074,2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2 307 767,3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берілетін нысаналы даму трансферттері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дамытуға, оның ішінде жобалар бойынша: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321 905,6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Биғаш ауылында су құбыры желілері туралы құрылыс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Қарамойыл ауылында су құбыры желілері туралы құрылыс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ауылында су құбыры желілері туралы құрылыс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Шариптоғай ауылында су құбыры желілері туралы құрылыс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Шұғылбай ауылында су құбыры желілері туралы құрылыс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ауылында су құбыры желілері туралы құрылыс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Көкжайық ауылында су құбыры желілері туралы құрылыс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 Қойгелді Аухадиев атындағы ауылдық округінің Үкіліқыз ауылында су құбыры желілері мен су тарту құрылыстарын салуға ЖСҚ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 Көкпекті ауылдық округінің Ажа ауылында су құбыры желілерін салуға ЖСҚ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Ақой ауылында су құбыры желілерін салуға ЖСҚ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ауылының көшелерін жарықтандыруға ЖСҚ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329 905,6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бюджеттің ағымдағы бюджеттік бағдарламаларының тізбесі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және Жәбірленушілерге өтемақы қорына түсетін түсімдерді қоспағанда, мемлекеттік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коммуналдық меншігін басқару саласындағы мемлекеттік саясатты іске асыру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  жекешелендіруден кейінгі қызмет және осыған байланысты дауларды  реттеу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Тұрғын үй шаруашылығы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  деңгейде спорттық жарыстар өткiзу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Аудандық,маңызы бар автомобиль жолдарын және елді-мекендердің көшелерін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маңындағы, ауданiшiлiк қоғамдық жолаушылар тасымалдарын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жылдарға арналған кәсіпкерлікті дамыту жөніндегі ұлттық жоба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 қызмет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  жоғары тұрған бюджет алдындағы борышын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