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b4187" w14:textId="0eb41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ауданында коммуналдық көрсетілетін қызметтерді ұсыну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Үржар ауданы әкімдігінің 2023 жылғы 31 қаңтардағы № 20 қаулысы. Күші жойылды - Абай облысы Үржар ауданы әкімдігінің 2024 жылғы 4 наурыздағы № 63 қаулысы.</w:t>
      </w:r>
    </w:p>
    <w:p>
      <w:pPr>
        <w:spacing w:after="0"/>
        <w:ind w:left="0"/>
        <w:jc w:val="both"/>
      </w:pPr>
      <w:r>
        <w:rPr>
          <w:rFonts w:ascii="Times New Roman"/>
          <w:b w:val="false"/>
          <w:i w:val="false"/>
          <w:color w:val="ff0000"/>
          <w:sz w:val="28"/>
        </w:rPr>
        <w:t xml:space="preserve">
      Ескерту. Күші жойылды - Абай облысы Үржар ауданы әкімдігінің 04.03.2024 </w:t>
      </w:r>
      <w:r>
        <w:rPr>
          <w:rFonts w:ascii="Times New Roman"/>
          <w:b w:val="false"/>
          <w:i w:val="false"/>
          <w:color w:val="ff0000"/>
          <w:sz w:val="28"/>
        </w:rPr>
        <w:t>№ 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w:t>
      </w:r>
    </w:p>
    <w:bookmarkStart w:name="z5"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"Тұрғын үй қатынастары туралы" Заңының 10-3-бабының </w:t>
      </w:r>
      <w:r>
        <w:rPr>
          <w:rFonts w:ascii="Times New Roman"/>
          <w:b w:val="false"/>
          <w:i w:val="false"/>
          <w:color w:val="000000"/>
          <w:sz w:val="28"/>
        </w:rPr>
        <w:t>2-тармағының</w:t>
      </w:r>
      <w:r>
        <w:rPr>
          <w:rFonts w:ascii="Times New Roman"/>
          <w:b w:val="false"/>
          <w:i w:val="false"/>
          <w:color w:val="000000"/>
          <w:sz w:val="28"/>
        </w:rPr>
        <w:t xml:space="preserve"> 16) тармақшасына және "Коммуналдық көрсетілетін қызметтердің тізбесін және коммуналдық көрсетілетін қызметтерді ұсынудың үлгілік Қағидаларын бекіту туралы"  Қазақстан Республикасы Индустрия және инфрақұрылымдық даму министрінің міндетін атқарушысының № 249 </w:t>
      </w:r>
      <w:r>
        <w:rPr>
          <w:rFonts w:ascii="Times New Roman"/>
          <w:b w:val="false"/>
          <w:i w:val="false"/>
          <w:color w:val="000000"/>
          <w:sz w:val="28"/>
        </w:rPr>
        <w:t>бұйрығына</w:t>
      </w:r>
      <w:r>
        <w:rPr>
          <w:rFonts w:ascii="Times New Roman"/>
          <w:b w:val="false"/>
          <w:i w:val="false"/>
          <w:color w:val="000000"/>
          <w:sz w:val="28"/>
        </w:rPr>
        <w:t xml:space="preserve"> сәйкес Үржар аудананының әкімдігі ҚАУЛЫ ЕТЕДІ:</w:t>
      </w:r>
    </w:p>
    <w:bookmarkEnd w:id="0"/>
    <w:bookmarkStart w:name="z6" w:id="1"/>
    <w:p>
      <w:pPr>
        <w:spacing w:after="0"/>
        <w:ind w:left="0"/>
        <w:jc w:val="both"/>
      </w:pPr>
      <w:r>
        <w:rPr>
          <w:rFonts w:ascii="Times New Roman"/>
          <w:b w:val="false"/>
          <w:i w:val="false"/>
          <w:color w:val="000000"/>
          <w:sz w:val="28"/>
        </w:rPr>
        <w:t xml:space="preserve">
      1. Қоса беріліп отырған Үржар ауданында коммуналдық көрсетілетін қызметтерді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Үржар ауданының тұрғын үй-коммуналдық шаруашылығы, жолаушылар көлігі және автомобиль жолдары бөлімі мемлекеттік мекемесі Қазақстан Республикасы заңнамасында белгіленген тәртіпте қамтамассыз етсін:</w:t>
      </w:r>
    </w:p>
    <w:bookmarkEnd w:id="2"/>
    <w:p>
      <w:pPr>
        <w:spacing w:after="0"/>
        <w:ind w:left="0"/>
        <w:jc w:val="both"/>
      </w:pPr>
      <w:r>
        <w:rPr>
          <w:rFonts w:ascii="Times New Roman"/>
          <w:b w:val="false"/>
          <w:i w:val="false"/>
          <w:color w:val="000000"/>
          <w:sz w:val="28"/>
        </w:rPr>
        <w:t>
      1) Осы қаулыны Қазақстан Республикасының нормативтік құқықтық актілердің эталонды бақылау банкінде ресми жариялауды;</w:t>
      </w:r>
    </w:p>
    <w:p>
      <w:pPr>
        <w:spacing w:after="0"/>
        <w:ind w:left="0"/>
        <w:jc w:val="both"/>
      </w:pPr>
      <w:r>
        <w:rPr>
          <w:rFonts w:ascii="Times New Roman"/>
          <w:b w:val="false"/>
          <w:i w:val="false"/>
          <w:color w:val="000000"/>
          <w:sz w:val="28"/>
        </w:rPr>
        <w:t>
      2) Осы қаулыны оны ресми жарияланғаннан кейін Үржар ауданы әкімінің интернет-ресурсында орналастыруды қамтамасыз етсін.</w:t>
      </w:r>
    </w:p>
    <w:bookmarkStart w:name="z8" w:id="3"/>
    <w:p>
      <w:pPr>
        <w:spacing w:after="0"/>
        <w:ind w:left="0"/>
        <w:jc w:val="both"/>
      </w:pPr>
      <w:r>
        <w:rPr>
          <w:rFonts w:ascii="Times New Roman"/>
          <w:b w:val="false"/>
          <w:i w:val="false"/>
          <w:color w:val="000000"/>
          <w:sz w:val="28"/>
        </w:rPr>
        <w:t>
      3. Осы қаулының орындалуын бақылау Үржар ауданы әкімінің орынбасары Д. Хамитовқа жүктелсін.</w:t>
      </w:r>
    </w:p>
    <w:bookmarkEnd w:id="3"/>
    <w:bookmarkStart w:name="z9"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Үржар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Тоқсеитов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ауданы әкімдігінің</w:t>
            </w:r>
            <w:r>
              <w:br/>
            </w:r>
            <w:r>
              <w:rPr>
                <w:rFonts w:ascii="Times New Roman"/>
                <w:b w:val="false"/>
                <w:i w:val="false"/>
                <w:color w:val="000000"/>
                <w:sz w:val="20"/>
              </w:rPr>
              <w:t>2022 жылғы "____"________</w:t>
            </w:r>
            <w:r>
              <w:br/>
            </w:r>
            <w:r>
              <w:rPr>
                <w:rFonts w:ascii="Times New Roman"/>
                <w:b w:val="false"/>
                <w:i w:val="false"/>
                <w:color w:val="000000"/>
                <w:sz w:val="20"/>
              </w:rPr>
              <w:t>№ ____ қаулысымен бекітілген</w:t>
            </w:r>
            <w:r>
              <w:br/>
            </w:r>
          </w:p>
        </w:tc>
      </w:tr>
    </w:tbl>
    <w:bookmarkStart w:name="z11" w:id="5"/>
    <w:p>
      <w:pPr>
        <w:spacing w:after="0"/>
        <w:ind w:left="0"/>
        <w:jc w:val="left"/>
      </w:pPr>
      <w:r>
        <w:rPr>
          <w:rFonts w:ascii="Times New Roman"/>
          <w:b/>
          <w:i w:val="false"/>
          <w:color w:val="000000"/>
        </w:rPr>
        <w:t xml:space="preserve"> Үржар ауданының коммуналдық көрсетілетін қызметтерді ұсыну Қағидалары 1-тарау. Жалпы ережелер</w:t>
      </w:r>
    </w:p>
    <w:bookmarkEnd w:id="5"/>
    <w:bookmarkStart w:name="z12" w:id="6"/>
    <w:p>
      <w:pPr>
        <w:spacing w:after="0"/>
        <w:ind w:left="0"/>
        <w:jc w:val="both"/>
      </w:pPr>
      <w:r>
        <w:rPr>
          <w:rFonts w:ascii="Times New Roman"/>
          <w:b w:val="false"/>
          <w:i w:val="false"/>
          <w:color w:val="000000"/>
          <w:sz w:val="28"/>
        </w:rPr>
        <w:t xml:space="preserve">
      1. Осы Коммуналдық көрсетілетін қызметтерді ұсынудың Қағидалары (бұдан әрі – Қағидалар)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10-15) тармақшасына және Қазақстан Республикасы Индустрия және инфрақұрылымдық даму министрінің міндетін атқарушысының 2020 жылғы 29 сәуірдегі № 249 бұйрығына сәйкес әзірленді және коммуналдық көрсетілетін қызметтерді ұсыну мен ақы төлеу тәртібін белгілейді.</w:t>
      </w:r>
    </w:p>
    <w:bookmarkEnd w:id="6"/>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Қағидаларға</w:t>
      </w:r>
      <w:r>
        <w:rPr>
          <w:rFonts w:ascii="Times New Roman"/>
          <w:b w:val="false"/>
          <w:i w:val="false"/>
          <w:color w:val="000000"/>
          <w:sz w:val="28"/>
        </w:rPr>
        <w:t xml:space="preserve"> мынадай негізгі ұғымдар пайдаланылады:</w:t>
      </w:r>
    </w:p>
    <w:p>
      <w:pPr>
        <w:spacing w:after="0"/>
        <w:ind w:left="0"/>
        <w:jc w:val="both"/>
      </w:pPr>
      <w:r>
        <w:rPr>
          <w:rFonts w:ascii="Times New Roman"/>
          <w:b w:val="false"/>
          <w:i w:val="false"/>
          <w:color w:val="000000"/>
          <w:sz w:val="28"/>
        </w:rPr>
        <w:t>
      1) жылумен жабдықтау – жылу энергиясын және (немесе) жылу жеткізгішті өндіру, беру, бөлу және тұтынушыларға сату жөніндегі қызмет;</w:t>
      </w:r>
    </w:p>
    <w:p>
      <w:pPr>
        <w:spacing w:after="0"/>
        <w:ind w:left="0"/>
        <w:jc w:val="both"/>
      </w:pPr>
      <w:r>
        <w:rPr>
          <w:rFonts w:ascii="Times New Roman"/>
          <w:b w:val="false"/>
          <w:i w:val="false"/>
          <w:color w:val="000000"/>
          <w:sz w:val="28"/>
        </w:rPr>
        <w:t>
      2) электрмен жабдықтау – электр энергиясын өндіру, беру және тұтынушыларға сату жөніндегі қызмет;</w:t>
      </w:r>
    </w:p>
    <w:p>
      <w:pPr>
        <w:spacing w:after="0"/>
        <w:ind w:left="0"/>
        <w:jc w:val="both"/>
      </w:pPr>
      <w:r>
        <w:rPr>
          <w:rFonts w:ascii="Times New Roman"/>
          <w:b w:val="false"/>
          <w:i w:val="false"/>
          <w:color w:val="000000"/>
          <w:sz w:val="28"/>
        </w:rPr>
        <w:t>
      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p>
      <w:pPr>
        <w:spacing w:after="0"/>
        <w:ind w:left="0"/>
        <w:jc w:val="both"/>
      </w:pPr>
      <w:r>
        <w:rPr>
          <w:rFonts w:ascii="Times New Roman"/>
          <w:b w:val="false"/>
          <w:i w:val="false"/>
          <w:color w:val="000000"/>
          <w:sz w:val="28"/>
        </w:rPr>
        <w:t>
      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p>
      <w:pPr>
        <w:spacing w:after="0"/>
        <w:ind w:left="0"/>
        <w:jc w:val="both"/>
      </w:pPr>
      <w:r>
        <w:rPr>
          <w:rFonts w:ascii="Times New Roman"/>
          <w:b w:val="false"/>
          <w:i w:val="false"/>
          <w:color w:val="000000"/>
          <w:sz w:val="28"/>
        </w:rPr>
        <w:t>
      5) тұрмыстық қатты қалдықтар – қатты нысандағы коммуналдық қалдықтар;</w:t>
      </w:r>
    </w:p>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p>
      <w:pPr>
        <w:spacing w:after="0"/>
        <w:ind w:left="0"/>
        <w:jc w:val="both"/>
      </w:pPr>
      <w:r>
        <w:rPr>
          <w:rFonts w:ascii="Times New Roman"/>
          <w:b w:val="false"/>
          <w:i w:val="false"/>
          <w:color w:val="000000"/>
          <w:sz w:val="28"/>
        </w:rPr>
        <w:t>
      7)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p>
      <w:pPr>
        <w:spacing w:after="0"/>
        <w:ind w:left="0"/>
        <w:jc w:val="both"/>
      </w:pPr>
      <w:r>
        <w:rPr>
          <w:rFonts w:ascii="Times New Roman"/>
          <w:b w:val="false"/>
          <w:i w:val="false"/>
          <w:color w:val="000000"/>
          <w:sz w:val="28"/>
        </w:rPr>
        <w:t>
      8) жеткізуші – меншік нысанына қарамастан, бекітілген шартқа сәйкес тұтынушыларға коммуналдық қызметтер көрсететін заңды немесе жеке тұлға;</w:t>
      </w:r>
    </w:p>
    <w:p>
      <w:pPr>
        <w:spacing w:after="0"/>
        <w:ind w:left="0"/>
        <w:jc w:val="both"/>
      </w:pPr>
      <w:r>
        <w:rPr>
          <w:rFonts w:ascii="Times New Roman"/>
          <w:b w:val="false"/>
          <w:i w:val="false"/>
          <w:color w:val="000000"/>
          <w:sz w:val="28"/>
        </w:rPr>
        <w:t>
      9) тұтынушы – коммуналдық көрсетілетін қызметтерді пайдаланатын немесе пайдалану ниеті бар жеке немесе заңды тұлға;</w:t>
      </w:r>
    </w:p>
    <w:p>
      <w:pPr>
        <w:spacing w:after="0"/>
        <w:ind w:left="0"/>
        <w:jc w:val="both"/>
      </w:pPr>
      <w:r>
        <w:rPr>
          <w:rFonts w:ascii="Times New Roman"/>
          <w:b w:val="false"/>
          <w:i w:val="false"/>
          <w:color w:val="000000"/>
          <w:sz w:val="28"/>
        </w:rPr>
        <w:t>
      10)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11)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12) үйге ортақ инженерлік жүйелер – көппәтерлі тұрғын үйде пәтердің, тұрғын емес үй-жайдың шегінен тыс жердегі немесе ішіндегі және екі және одан көп пәтерге, тұрғын емес үй-жайға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w:t>
      </w:r>
    </w:p>
    <w:p>
      <w:pPr>
        <w:spacing w:after="0"/>
        <w:ind w:left="0"/>
        <w:jc w:val="both"/>
      </w:pPr>
      <w:r>
        <w:rPr>
          <w:rFonts w:ascii="Times New Roman"/>
          <w:b w:val="false"/>
          <w:i w:val="false"/>
          <w:color w:val="000000"/>
          <w:sz w:val="28"/>
        </w:rPr>
        <w:t>
      13)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p>
      <w:pPr>
        <w:spacing w:after="0"/>
        <w:ind w:left="0"/>
        <w:jc w:val="both"/>
      </w:pPr>
      <w:r>
        <w:rPr>
          <w:rFonts w:ascii="Times New Roman"/>
          <w:b w:val="false"/>
          <w:i w:val="false"/>
          <w:color w:val="000000"/>
          <w:sz w:val="28"/>
        </w:rPr>
        <w:t>
      14)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p>
      <w:pPr>
        <w:spacing w:after="0"/>
        <w:ind w:left="0"/>
        <w:jc w:val="both"/>
      </w:pPr>
      <w:r>
        <w:rPr>
          <w:rFonts w:ascii="Times New Roman"/>
          <w:b w:val="false"/>
          <w:i w:val="false"/>
          <w:color w:val="000000"/>
          <w:sz w:val="28"/>
        </w:rPr>
        <w:t>
      15)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p>
      <w:pPr>
        <w:spacing w:after="0"/>
        <w:ind w:left="0"/>
        <w:jc w:val="both"/>
      </w:pPr>
      <w:r>
        <w:rPr>
          <w:rFonts w:ascii="Times New Roman"/>
          <w:b w:val="false"/>
          <w:i w:val="false"/>
          <w:color w:val="000000"/>
          <w:sz w:val="28"/>
        </w:rPr>
        <w:t>
      16)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17)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p>
      <w:pPr>
        <w:spacing w:after="0"/>
        <w:ind w:left="0"/>
        <w:jc w:val="both"/>
      </w:pPr>
      <w:r>
        <w:rPr>
          <w:rFonts w:ascii="Times New Roman"/>
          <w:b w:val="false"/>
          <w:i w:val="false"/>
          <w:color w:val="000000"/>
          <w:sz w:val="28"/>
        </w:rPr>
        <w:t>
      18)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Start w:name="z13" w:id="7"/>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7"/>
    <w:bookmarkStart w:name="z14" w:id="8"/>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8"/>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Start w:name="z15" w:id="9"/>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9"/>
    <w:p>
      <w:pPr>
        <w:spacing w:after="0"/>
        <w:ind w:left="0"/>
        <w:jc w:val="both"/>
      </w:pPr>
      <w:r>
        <w:rPr>
          <w:rFonts w:ascii="Times New Roman"/>
          <w:b w:val="false"/>
          <w:i w:val="false"/>
          <w:color w:val="000000"/>
          <w:sz w:val="28"/>
        </w:rPr>
        <w:t>
      Мүліктің меншік иелері бірлестіктері немесе жай серіктестіктер немесе көппәтерлі тұрғын үйді басқарушылар немесе басқарушы компаниялар арасында коммуналдық көрсетілетін қызметтерді ұсынатын ұйымдармен ынтымақтастық туралы шарттар жасалады.</w:t>
      </w:r>
    </w:p>
    <w:p>
      <w:pPr>
        <w:spacing w:after="0"/>
        <w:ind w:left="0"/>
        <w:jc w:val="both"/>
      </w:pPr>
      <w:r>
        <w:rPr>
          <w:rFonts w:ascii="Times New Roman"/>
          <w:b w:val="false"/>
          <w:i w:val="false"/>
          <w:color w:val="000000"/>
          <w:sz w:val="28"/>
        </w:rPr>
        <w:t>
      Сервистік қызмет субъектілерімен мүліктің меншік иелері бірлестіктері немесе жай серіктестіктер немесе көппәтерлі тұрғын үйді басқарушылар немесе басқарушы компаниялар шарттар жасалады.</w:t>
      </w:r>
    </w:p>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Start w:name="z16" w:id="10"/>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10"/>
    <w:bookmarkStart w:name="z17" w:id="11"/>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11"/>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p>
      <w:pPr>
        <w:spacing w:after="0"/>
        <w:ind w:left="0"/>
        <w:jc w:val="both"/>
      </w:pPr>
      <w:r>
        <w:rPr>
          <w:rFonts w:ascii="Times New Roman"/>
          <w:b w:val="false"/>
          <w:i w:val="false"/>
          <w:color w:val="000000"/>
          <w:sz w:val="28"/>
        </w:rPr>
        <w:t>
      5)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Start w:name="z18" w:id="12"/>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12"/>
    <w:bookmarkStart w:name="z19" w:id="13"/>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ұстауды қамтамасыз ету үшін сервистік қызмет субъектісімен шарт жасасады.</w:t>
      </w:r>
    </w:p>
    <w:bookmarkEnd w:id="13"/>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жүйелерін, жылуды тұтыну жүйелерін сондай-ақ кондоминиум объектісінің ортақ меншігі болып табылатын есепке алу аспаптарын техникалық күйінде ұстауды қамтамасыз етеді.</w:t>
      </w:r>
    </w:p>
    <w:bookmarkStart w:name="z20" w:id="14"/>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14"/>
    <w:bookmarkStart w:name="z21" w:id="15"/>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15"/>
    <w:bookmarkStart w:name="z22" w:id="16"/>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16"/>
    <w:bookmarkStart w:name="z23" w:id="17"/>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17"/>
    <w:bookmarkStart w:name="z24" w:id="18"/>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18"/>
    <w:bookmarkStart w:name="z25" w:id="19"/>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19"/>
    <w:bookmarkStart w:name="z26" w:id="20"/>
    <w:p>
      <w:pPr>
        <w:spacing w:after="0"/>
        <w:ind w:left="0"/>
        <w:jc w:val="both"/>
      </w:pPr>
      <w:r>
        <w:rPr>
          <w:rFonts w:ascii="Times New Roman"/>
          <w:b w:val="false"/>
          <w:i w:val="false"/>
          <w:color w:val="000000"/>
          <w:sz w:val="28"/>
        </w:rPr>
        <w:t xml:space="preserve">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6-бабы </w:t>
      </w:r>
      <w:r>
        <w:rPr>
          <w:rFonts w:ascii="Times New Roman"/>
          <w:b w:val="false"/>
          <w:i w:val="false"/>
          <w:color w:val="000000"/>
          <w:sz w:val="28"/>
        </w:rPr>
        <w:t>1-тармағының</w:t>
      </w:r>
      <w:r>
        <w:rPr>
          <w:rFonts w:ascii="Times New Roman"/>
          <w:b w:val="false"/>
          <w:i w:val="false"/>
          <w:color w:val="000000"/>
          <w:sz w:val="28"/>
        </w:rPr>
        <w:t xml:space="preserve"> 4-1) тармақшасына сәйкес жергілікті өкілді органдар бекіткен жылыту маусымына дайындық және оны өткізу қағидаларына сәйкес ұйымдастырады.</w:t>
      </w:r>
    </w:p>
    <w:bookmarkEnd w:id="20"/>
    <w:bookmarkStart w:name="z27" w:id="21"/>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21"/>
    <w:bookmarkStart w:name="z28" w:id="22"/>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22"/>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Start w:name="z29" w:id="23"/>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23"/>
    <w:bookmarkStart w:name="z30" w:id="24"/>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24"/>
    <w:bookmarkStart w:name="z31" w:id="25"/>
    <w:p>
      <w:pPr>
        <w:spacing w:after="0"/>
        <w:ind w:left="0"/>
        <w:jc w:val="both"/>
      </w:pPr>
      <w:r>
        <w:rPr>
          <w:rFonts w:ascii="Times New Roman"/>
          <w:b w:val="false"/>
          <w:i w:val="false"/>
          <w:color w:val="000000"/>
          <w:sz w:val="28"/>
        </w:rPr>
        <w:t>
      19. Тұтынушылар туралы дербес деректердің құпиялылығы үшін жауапкершілік "</w:t>
      </w:r>
      <w:r>
        <w:rPr>
          <w:rFonts w:ascii="Times New Roman"/>
          <w:b w:val="false"/>
          <w:i w:val="false"/>
          <w:color w:val="000000"/>
          <w:sz w:val="28"/>
        </w:rPr>
        <w:t>Дербес деректер және оларды қорғау туралы</w:t>
      </w:r>
      <w:r>
        <w:rPr>
          <w:rFonts w:ascii="Times New Roman"/>
          <w:b w:val="false"/>
          <w:i w:val="false"/>
          <w:color w:val="000000"/>
          <w:sz w:val="28"/>
        </w:rPr>
        <w:t>" 2013 жылғы 21 мамырдағы Қазақстан Республикасының Заңына сәйкес жүктеледі.</w:t>
      </w:r>
    </w:p>
    <w:bookmarkEnd w:id="25"/>
    <w:bookmarkStart w:name="z32" w:id="26"/>
    <w:p>
      <w:pPr>
        <w:spacing w:after="0"/>
        <w:ind w:left="0"/>
        <w:jc w:val="both"/>
      </w:pPr>
      <w:r>
        <w:rPr>
          <w:rFonts w:ascii="Times New Roman"/>
          <w:b w:val="false"/>
          <w:i w:val="false"/>
          <w:color w:val="000000"/>
          <w:sz w:val="28"/>
        </w:rPr>
        <w:t>
      20. Тұтынушы:</w:t>
      </w:r>
    </w:p>
    <w:bookmarkEnd w:id="26"/>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Start w:name="z33" w:id="27"/>
    <w:p>
      <w:pPr>
        <w:spacing w:after="0"/>
        <w:ind w:left="0"/>
        <w:jc w:val="both"/>
      </w:pPr>
      <w:r>
        <w:rPr>
          <w:rFonts w:ascii="Times New Roman"/>
          <w:b w:val="false"/>
          <w:i w:val="false"/>
          <w:color w:val="000000"/>
          <w:sz w:val="28"/>
        </w:rPr>
        <w:t>
      21. Жеткізуші:</w:t>
      </w:r>
    </w:p>
    <w:bookmarkEnd w:id="27"/>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Start w:name="z34" w:id="28"/>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28"/>
    <w:bookmarkStart w:name="z35" w:id="29"/>
    <w:p>
      <w:pPr>
        <w:spacing w:after="0"/>
        <w:ind w:left="0"/>
        <w:jc w:val="both"/>
      </w:pPr>
      <w:r>
        <w:rPr>
          <w:rFonts w:ascii="Times New Roman"/>
          <w:b w:val="false"/>
          <w:i w:val="false"/>
          <w:color w:val="000000"/>
          <w:sz w:val="28"/>
        </w:rPr>
        <w:t>
      22. Тұтынушы коммуналдық көрсетілетін қызметтер үшін төлемді жеткізуші жазып берген төлем құжаты бойынша төлейді.</w:t>
      </w:r>
    </w:p>
    <w:bookmarkEnd w:id="29"/>
    <w:bookmarkStart w:name="z36" w:id="30"/>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30"/>
    <w:bookmarkStart w:name="z37" w:id="31"/>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31"/>
    <w:bookmarkStart w:name="z38" w:id="32"/>
    <w:p>
      <w:pPr>
        <w:spacing w:after="0"/>
        <w:ind w:left="0"/>
        <w:jc w:val="both"/>
      </w:pPr>
      <w:r>
        <w:rPr>
          <w:rFonts w:ascii="Times New Roman"/>
          <w:b w:val="false"/>
          <w:i w:val="false"/>
          <w:color w:val="000000"/>
          <w:sz w:val="28"/>
        </w:rPr>
        <w:t>
      25. Есепке алу аспаптарының көрсеткіштерін алу жеткізуші немесе оның өкілі қызметтік куәлік ұсынған жағдайда немесе деректерді қашықтықтан беру құрылғылары арқылы ай сайын жүргізеді.</w:t>
      </w:r>
    </w:p>
    <w:bookmarkEnd w:id="32"/>
    <w:bookmarkStart w:name="z39" w:id="33"/>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33"/>
    <w:bookmarkStart w:name="z40" w:id="34"/>
    <w:p>
      <w:pPr>
        <w:spacing w:after="0"/>
        <w:ind w:left="0"/>
        <w:jc w:val="both"/>
      </w:pPr>
      <w:r>
        <w:rPr>
          <w:rFonts w:ascii="Times New Roman"/>
          <w:b w:val="false"/>
          <w:i w:val="false"/>
          <w:color w:val="000000"/>
          <w:sz w:val="28"/>
        </w:rPr>
        <w:t xml:space="preserve">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34) тармақшасына сәйкес жергілікті атқарушы орган бекіткен тұтыну нормалар бойынша.</w:t>
      </w:r>
    </w:p>
    <w:bookmarkEnd w:id="34"/>
    <w:bookmarkStart w:name="z41" w:id="35"/>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35"/>
    <w:bookmarkStart w:name="z42" w:id="36"/>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36"/>
    <w:bookmarkStart w:name="z43" w:id="37"/>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37"/>
    <w:bookmarkStart w:name="z44" w:id="38"/>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38"/>
    <w:bookmarkStart w:name="z45" w:id="39"/>
    <w:p>
      <w:pPr>
        <w:spacing w:after="0"/>
        <w:ind w:left="0"/>
        <w:jc w:val="left"/>
      </w:pPr>
      <w:r>
        <w:rPr>
          <w:rFonts w:ascii="Times New Roman"/>
          <w:b/>
          <w:i w:val="false"/>
          <w:color w:val="000000"/>
        </w:rPr>
        <w:t xml:space="preserve"> 5-тарау. Дауларды шешу тәртібі</w:t>
      </w:r>
    </w:p>
    <w:bookmarkEnd w:id="39"/>
    <w:bookmarkStart w:name="z46" w:id="40"/>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40"/>
    <w:bookmarkStart w:name="z47" w:id="41"/>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41"/>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Start w:name="z48" w:id="42"/>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42"/>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жеткізудің басталған уақыты;</w:t>
      </w:r>
    </w:p>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p>
      <w:pPr>
        <w:spacing w:after="0"/>
        <w:ind w:left="0"/>
        <w:jc w:val="both"/>
      </w:pPr>
      <w:r>
        <w:rPr>
          <w:rFonts w:ascii="Times New Roman"/>
          <w:b w:val="false"/>
          <w:i w:val="false"/>
          <w:color w:val="000000"/>
          <w:sz w:val="28"/>
        </w:rPr>
        <w:t>
      Актіге тұтынушы және кемінде екі адам, оның ішінде: үй кеңесінің мүшелері, мүліктің меншік иелері бірлестігінің төрағасы немесе жай серіктестіктің сенім білдірілген адамы не басқарушы компанияның өкілі не көппәтерлі тұрғын үйді басқарушы қол қояды және жеткізушіге жіберіледі. Егер дау тараптардың келісімі бойынша шешілмесе, тұтынушы сотқа жүгінуге құқылы.</w:t>
      </w:r>
    </w:p>
    <w:bookmarkStart w:name="z49" w:id="43"/>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43"/>
    <w:p>
      <w:pPr>
        <w:spacing w:after="0"/>
        <w:ind w:left="0"/>
        <w:jc w:val="both"/>
      </w:pPr>
      <w:r>
        <w:rPr>
          <w:rFonts w:ascii="Times New Roman"/>
          <w:b w:val="false"/>
          <w:i w:val="false"/>
          <w:color w:val="000000"/>
          <w:sz w:val="28"/>
        </w:rPr>
        <w:t>
      Тұтынушы қол қоюдан бас тартса да, бірақ кем дегенде үш адамнан тұратын комиссия тіркеуге жататын болса, акт жарамды болып саналады: жеткізушінің өкілдері, үй кеңесі және меншік иелері қауымдастығының төрағасы немесе қарапайым серіктестіктің өкілі немесе көп пәтерлі үйдің менеджері немесе басқарушы компанияның өкілі.</w:t>
      </w:r>
    </w:p>
    <w:p>
      <w:pPr>
        <w:spacing w:after="0"/>
        <w:ind w:left="0"/>
        <w:jc w:val="both"/>
      </w:pPr>
      <w:r>
        <w:rPr>
          <w:rFonts w:ascii="Times New Roman"/>
          <w:b w:val="false"/>
          <w:i w:val="false"/>
          <w:color w:val="000000"/>
          <w:sz w:val="28"/>
        </w:rPr>
        <w:t>
      Акт тұтынушының қолдары болғанда жарамды болады. Акт тұтынушы қол қоюдан бас тартқан жағдайда, оны кемінде үш адамнан :жеткізушінің өкілі, үй кеңесінің мүшелерінен, мүліктің меншік иелері бірлестігінің төрағасынан немесе жай серіктестіктің сенім білдірілген адамынан не басқарушы компанияның өкілінен не көппәтерлі тұрғын үйді басқарушыдан тұратын комиссия ресімдеген жағдайда жарамды болып табылады.</w:t>
      </w:r>
    </w:p>
    <w:bookmarkStart w:name="z50" w:id="44"/>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44"/>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Start w:name="z51" w:id="45"/>
    <w:p>
      <w:pPr>
        <w:spacing w:after="0"/>
        <w:ind w:left="0"/>
        <w:jc w:val="left"/>
      </w:pPr>
      <w:r>
        <w:rPr>
          <w:rFonts w:ascii="Times New Roman"/>
          <w:b/>
          <w:i w:val="false"/>
          <w:color w:val="000000"/>
        </w:rPr>
        <w:t xml:space="preserve"> 6-тарау. Қорытынды ережелер</w:t>
      </w:r>
    </w:p>
    <w:bookmarkEnd w:id="45"/>
    <w:bookmarkStart w:name="z52" w:id="46"/>
    <w:p>
      <w:pPr>
        <w:spacing w:after="0"/>
        <w:ind w:left="0"/>
        <w:jc w:val="both"/>
      </w:pPr>
      <w:r>
        <w:rPr>
          <w:rFonts w:ascii="Times New Roman"/>
          <w:b w:val="false"/>
          <w:i w:val="false"/>
          <w:color w:val="000000"/>
          <w:sz w:val="28"/>
        </w:rPr>
        <w:t xml:space="preserve">
      37. Коммуналдық көрсетілетін қызметтерді ұсыну саласындағы мәселелер Осы </w:t>
      </w:r>
      <w:r>
        <w:rPr>
          <w:rFonts w:ascii="Times New Roman"/>
          <w:b w:val="false"/>
          <w:i w:val="false"/>
          <w:color w:val="000000"/>
          <w:sz w:val="28"/>
        </w:rPr>
        <w:t>Қағидаларда</w:t>
      </w:r>
      <w:r>
        <w:rPr>
          <w:rFonts w:ascii="Times New Roman"/>
          <w:b w:val="false"/>
          <w:i w:val="false"/>
          <w:color w:val="000000"/>
          <w:sz w:val="28"/>
        </w:rPr>
        <w:t xml:space="preserve"> реттелмеген, Қазақстан Республикасының өзге де заңнамалық актілерімен реттеледі.</w:t>
      </w:r>
    </w:p>
    <w:bookmarkEnd w:id="46"/>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