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48ee" w14:textId="b0e4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№23/355-VII "2023-2025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10 мамырдағы № 2/21-VIII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Акжал ауылдық округінің бюджеті туралы" Жарма аудандық мәслихатының 2022 жылғы 29 желтоқсандағы № 23/355-VII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38 202,0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41 818,0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- 3 616,0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3 616,0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3 616,0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