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644c" w14:textId="0c06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әкімінің 2023 жылғы 19 қыркүйектегі № 5 "Абай облысының Бесқарағай ауданының Жетіжар ауылдық округінің Жетіжар ауылында жергілікті ауқымдағы 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әкімінің 2023 жылғы 25 қыркүйектегі № 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Бесқарағай ауданындағы төтенше жағдайларды алдын алу және жою жөніндегі аудандық комиссияның 2023 жылғы 22 қыркүйектегі № 11 кезектен тыс отырысының хаттамасы негізінде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әкімінің 2023 жылғы 19 қыркүйектегі №5 "Абай облысының Бесқарағай ауданының Жетіжар ауылдық округінің Жетіжар ауылында 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