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8748" w14:textId="f848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30/5-VІI "2023-2025 жылдарға арналған Глуховка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 қарашадағы № 9/5-VIII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Глуховка ауылдық округінің бюджеті туралы" 2022 жылғы 30 желтоқсандағы №30/5-VІІ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107465,7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8483,0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98982,7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109258,7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соның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-1793,0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1793,0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- 1793,0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Глуховка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пайдалынылмаған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