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b143" w14:textId="f26b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30/5-VІI "2023-2025 жылдарға арналған Глуховка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24 тамыздағы № 6/5-VIII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Глуховка ауылдық округінің бюджеті туралы" 2022 жылғы 30 желтоқсандағы №30/5-VІІ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100859,4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–8483,0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92376,4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102652,4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-1793,0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1793,0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қалдықтары- 1793,0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Глуховка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пайдалынылмаған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