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950d" w14:textId="e229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2-VІI "2023-2025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8 желтоқсандағы № 10/19-VIІI шешімі. Күші жойылды - Абай облысы Абай аудандық мәслихатының 2023 жылғы 28 желтоқсандағы № 12/2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Қарауыл ауылдық округінің бюджеті туралы" мәслихаттың 2022 жылғы 30 желтоқсандағы № 31/2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 047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 13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2 433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1 204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9 157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157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157,2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