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4ea2" w14:textId="758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Архат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12/6-VIII шешімі. Күші жойылды - Абай облысы Абай аудандық мәслихатының 2024 жылғы 31 желтоқсандағы № 24/6-VIII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55 054,8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45 279,8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21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Архат ауылдық округінің бюджетіне аудандық бюджеттен берілетін субвенция көлемі 43 044,0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Архат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21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Архат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Архат ауылдық округінің бюджеті туралы" Абай аудандық мәслихатының 2022 жылғы 30 желтоқсандағы № 31/6-VІІ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аудандық мәслихатының 2023 жылғы 11 мамырдағы № 3/6-VIІІ "2023-2025 жылдарға арналған Архат ауылдық округінің бюджеті туралы" 2022 жылғы 30 желтоқсандағы № 31/6-VІІ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 6/6-VIІІ "2023-2025 жылдарға арналған Архат ауылдық округінің бюджеті туралы" 2022 жылғы 30 желтоқсандағы № 31/6-VІІ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қазандағы № 9/6-VIІІ "2023-2025 жылдарға арналған Архат ауылдық округінің бюджеті туралы" 2022 жылғы 30 желтоқсандағы № 31/6-VІІ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шешімі;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