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d8d" w14:textId="25ec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12/2-VIII шешімі. Күші жойылды - Абай облысы Абай аудандық мәслихатының 2024 жылғы 31 желтоқсандағы № 24/2-VIII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663 681,0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601 478,0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676 393,1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12 712,1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21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Қарауыл ауылдық округінің бюджетіне аудандық бюджеттен берілетін субвенция көлемі – 139 152,0 мың теңге соммасында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21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Қарауыл ауылдық округінің бюджеті туралы" Абай аудандық мәслихатының 2022 жылғы 30 желтоқсандағы № 31/2-VII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2023 жылғы 11 мамырдағы № 3/2-VIII "2023-2025 жылдарға арналған Қарауыл ауылдық округінің бюджеті туралы" 2022 жылғы 30 желтоқсандағы № 31/2-VII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22 тамыздағы № 6/2-VIII "2023-2025 жылдарға арналған Қарауыл ауылдық округінің бюджеті туралы" 2022 жылғы 30 желтоқсандағы № 31/2-VII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2023 жылғы 24 қазандағы № 9/2-VIII "2023-2025 жылдарға арналған Қарауыл ауылдық округінің бюджеті туралы" 2022 жылғы 30 желтоқсандағы № 31/2-VII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Абай аудандық мәслихатының 2023 жылғы 08 желтоқсандағы № 10/19-VIII "2023-2025 жылдарға арналған Қарауыл ауылдық округінің бюджеті туралы" 2022 жылғы 30 желтоқсандағы № 31/2-VII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