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8ccb" w14:textId="2af8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31/4-VII "2023-2025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9/4-VIII шешімі. Күші жойылды - Абай облысы Абай аудандық мәслихатының 2023 жылғы 28 желтоқсандағы № 12/4-VIII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"2023-2025 жылдарға арналған Көкбай ауылдық округінің бюджеті туралы" № 31/4-VII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126 777,4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121 874,4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127 992,9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- 1 215,5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1 215,5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