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7436" w14:textId="d7c7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31/2-VІI "2023-2025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11 мамырдағы № 3/2-VIII шешімі. Күші жойылды - Абай облысы Абай аудандық мәслихатының 2023 жылғы 28 желтоқсандағы № 12/2-VIII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Қарауыл ауылдық округінің бюджеті туралы" мәслихаттың 2022 жылғы 30 желтоқсандағы № 31/2-VІI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518 483,9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55 055,0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462 869,9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537 641,1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19 157,2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19 157,2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19 157,2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518 483,9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 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