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9d9a1" w14:textId="b79d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Ақсуат ауданы Ойшілік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2023 жылғы 29 желтоқсандағы № 12/8-VIII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Ақсуат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Ақсуат ауданы Ойшілік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55 234,0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49 651,0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55 446,2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-212,2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212,2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212,2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Ақсуат ауданы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22 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Ақсуат ауданы Ойшілік ауылдық округ бюджетіне аудандық бюджеттен берілетін субвенция көлемі 35 806,0 мың теңге сомасында белгіленгені ескерілсін.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Ақсуат ауданы Ойшілік ауылдық округ бюджетіне аудандық бюджеттен 13 443,0 мың теңге көлемінде нысаналы трансферттер көзделгені ескерілсін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Абай облысы Ақсуат ауданы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22 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Ақсуат ауданы Ойшілік ауылдық округ бюджетіне аудандық бюджеттен 402,0 мың теңге көлемінде нысаналы трансферттер көзделгені ескерілсін.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212,2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– Абай облысы Ақсуат ауданы мәслихатының 13.05.2024 </w:t>
      </w:r>
      <w:r>
        <w:rPr>
          <w:rFonts w:ascii="Times New Roman"/>
          <w:b w:val="false"/>
          <w:i w:val="false"/>
          <w:color w:val="000000"/>
          <w:sz w:val="28"/>
        </w:rPr>
        <w:t>№ 16/8-VIII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Ойшілік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Ақсуат ауданы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22 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Ойшілік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Ойшілік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both"/>
      </w:pPr>
      <w:bookmarkStart w:name="z13" w:id="6"/>
      <w:r>
        <w:rPr>
          <w:rFonts w:ascii="Times New Roman"/>
          <w:b w:val="false"/>
          <w:i w:val="false"/>
          <w:color w:val="000000"/>
          <w:sz w:val="28"/>
        </w:rPr>
        <w:t>
      Ақсуат аудандық мәслихатының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2023 жылғы 29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12/8-VIII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4-қосымшасымен толықтырылды – Абай облысы Ақсуат ауданы мәслихатының 13.05.2024 </w:t>
      </w:r>
      <w:r>
        <w:rPr>
          <w:rFonts w:ascii="Times New Roman"/>
          <w:b w:val="false"/>
          <w:i w:val="false"/>
          <w:color w:val="ff0000"/>
          <w:sz w:val="28"/>
        </w:rPr>
        <w:t>№ 16/8-VIII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