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8f01" w14:textId="7fe8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елді мекендердің жасыл екпелерін жасау, күтіп-баптау және қорғау қағидаларын бекіту туралы</w:t>
      </w:r>
    </w:p>
    <w:p>
      <w:pPr>
        <w:spacing w:after="0"/>
        <w:ind w:left="0"/>
        <w:jc w:val="both"/>
      </w:pPr>
      <w:r>
        <w:rPr>
          <w:rFonts w:ascii="Times New Roman"/>
          <w:b w:val="false"/>
          <w:i w:val="false"/>
          <w:color w:val="000000"/>
          <w:sz w:val="28"/>
        </w:rPr>
        <w:t>Абай облысы мәслихатының 2023 жылғы 15 қарашадағы № 9/65-VIIІ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4-3) тармақшасына, "Өсімдіктер дүниесі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4) тармақшасына, Қазақстан Республикасы Экология және табиғи ресурстар министрінің "Елді мекендердің жасыл екпелерін жасау, күтіп-баптау және қорғаудың үлгілік қағидаларын бекіту туралы" 2023 жылғы 23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31996 болып тіркелген)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облысының елді мекендердің жасыл екпелерін жасау, күтіп-баптау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15 қарашадағы</w:t>
            </w:r>
            <w:r>
              <w:br/>
            </w:r>
            <w:r>
              <w:rPr>
                <w:rFonts w:ascii="Times New Roman"/>
                <w:b w:val="false"/>
                <w:i w:val="false"/>
                <w:color w:val="000000"/>
                <w:sz w:val="20"/>
              </w:rPr>
              <w:t>№ № 9/65-VIII шешімнің</w:t>
            </w:r>
            <w:r>
              <w:br/>
            </w:r>
            <w:r>
              <w:rPr>
                <w:rFonts w:ascii="Times New Roman"/>
                <w:b w:val="false"/>
                <w:i w:val="false"/>
                <w:color w:val="000000"/>
                <w:sz w:val="20"/>
              </w:rPr>
              <w:t>қосымшасы</w:t>
            </w:r>
          </w:p>
        </w:tc>
      </w:tr>
    </w:tbl>
    <w:bookmarkStart w:name="z8" w:id="2"/>
    <w:p>
      <w:pPr>
        <w:spacing w:after="0"/>
        <w:ind w:left="0"/>
        <w:jc w:val="left"/>
      </w:pPr>
      <w:r>
        <w:rPr>
          <w:rFonts w:ascii="Times New Roman"/>
          <w:b/>
          <w:i w:val="false"/>
          <w:color w:val="000000"/>
        </w:rPr>
        <w:t xml:space="preserve"> Абай облысының елді мекендердің жасыл екпелерін жасау, күтіп-баптау және қорғау қағидаларын бекіту туралы</w:t>
      </w:r>
    </w:p>
    <w:bookmarkEnd w:id="2"/>
    <w:bookmarkStart w:name="z9" w:id="3"/>
    <w:p>
      <w:pPr>
        <w:spacing w:after="0"/>
        <w:ind w:left="0"/>
        <w:jc w:val="left"/>
      </w:pPr>
      <w:r>
        <w:rPr>
          <w:rFonts w:ascii="Times New Roman"/>
          <w:b/>
          <w:i w:val="false"/>
          <w:color w:val="000000"/>
        </w:rPr>
        <w:t xml:space="preserve"> 1-тарау. Жалпы ережелер</w:t>
      </w:r>
    </w:p>
    <w:bookmarkEnd w:id="3"/>
    <w:bookmarkStart w:name="z10" w:id="4"/>
    <w:p>
      <w:pPr>
        <w:spacing w:after="0"/>
        <w:ind w:left="0"/>
        <w:jc w:val="both"/>
      </w:pPr>
      <w:r>
        <w:rPr>
          <w:rFonts w:ascii="Times New Roman"/>
          <w:b w:val="false"/>
          <w:i w:val="false"/>
          <w:color w:val="000000"/>
          <w:sz w:val="28"/>
        </w:rPr>
        <w:t xml:space="preserve">
      1. Осы Абай облысының елді мекендердің жасыл екпелерін жасау, күтіп-баптау және қорғау қағидалары (бұдан әрі – Қағидалар) Қазақстан Республикасы Экология және табиғи ресурстар министрінің "Елді мекендердің жасыл екпелерін жасау, күтіп-баптау және қорғаудың үлгілік қағидаларын бекіту туралы" 2023 жылғы 23 ақпандағы № 62 (Нормативтік құқықтық актілерді мемлекеттік тіркеу тізілімінде № 31996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w:t>
      </w:r>
    </w:p>
    <w:bookmarkEnd w:id="4"/>
    <w:p>
      <w:pPr>
        <w:spacing w:after="0"/>
        <w:ind w:left="0"/>
        <w:jc w:val="both"/>
      </w:pPr>
      <w:r>
        <w:rPr>
          <w:rFonts w:ascii="Times New Roman"/>
          <w:b w:val="false"/>
          <w:i w:val="false"/>
          <w:color w:val="000000"/>
          <w:sz w:val="28"/>
        </w:rPr>
        <w:t>
      Қағидалардың күші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11" w:id="5"/>
    <w:p>
      <w:pPr>
        <w:spacing w:after="0"/>
        <w:ind w:left="0"/>
        <w:jc w:val="both"/>
      </w:pPr>
      <w:r>
        <w:rPr>
          <w:rFonts w:ascii="Times New Roman"/>
          <w:b w:val="false"/>
          <w:i w:val="false"/>
          <w:color w:val="000000"/>
          <w:sz w:val="28"/>
        </w:rPr>
        <w:t>
      2. Қағидалар меншік нысанына қарамастан Абай облысының елді мекендердің жасыл екпелерін жасау, күтіп-баптау және қорғау саласындағы тәртіпті айқындайды және қатынастарды реттейді.</w:t>
      </w:r>
    </w:p>
    <w:bookmarkEnd w:id="5"/>
    <w:bookmarkStart w:name="z12" w:id="6"/>
    <w:p>
      <w:pPr>
        <w:spacing w:after="0"/>
        <w:ind w:left="0"/>
        <w:jc w:val="both"/>
      </w:pPr>
      <w:r>
        <w:rPr>
          <w:rFonts w:ascii="Times New Roman"/>
          <w:b w:val="false"/>
          <w:i w:val="false"/>
          <w:color w:val="000000"/>
          <w:sz w:val="28"/>
        </w:rPr>
        <w:t>
      3. Осы Қағидаларда мынадай ұғымдар пайдаланылады:</w:t>
      </w:r>
    </w:p>
    <w:bookmarkEnd w:id="6"/>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28) уәкілетті орган – жасыл екпелерді күтіп ұстау және қорғау мәселелерін реттеу саласындағы функцияларды жүзеге асыратын Абай облысы қалалық немесе аудандық әкімдігінің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3" w:id="7"/>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7"/>
    <w:bookmarkStart w:name="z14" w:id="8"/>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8"/>
    <w:bookmarkStart w:name="z15" w:id="9"/>
    <w:p>
      <w:pPr>
        <w:spacing w:after="0"/>
        <w:ind w:left="0"/>
        <w:jc w:val="both"/>
      </w:pPr>
      <w:r>
        <w:rPr>
          <w:rFonts w:ascii="Times New Roman"/>
          <w:b w:val="false"/>
          <w:i w:val="false"/>
          <w:color w:val="000000"/>
          <w:sz w:val="28"/>
        </w:rPr>
        <w:t>
      5. Жасыл екпелерді жасауды қалалық немесе аудандық әкімдіктер ғылыми ұйымдардың ұсынымдары негізінде жүзеге асырады.</w:t>
      </w:r>
    </w:p>
    <w:bookmarkEnd w:id="9"/>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жасауға құқылы</w:t>
      </w:r>
    </w:p>
    <w:bookmarkStart w:name="z16" w:id="10"/>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10"/>
    <w:bookmarkStart w:name="z17" w:id="11"/>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11"/>
    <w:p>
      <w:pPr>
        <w:spacing w:after="0"/>
        <w:ind w:left="0"/>
        <w:jc w:val="both"/>
      </w:pPr>
      <w:r>
        <w:rPr>
          <w:rFonts w:ascii="Times New Roman"/>
          <w:b w:val="false"/>
          <w:i w:val="false"/>
          <w:color w:val="000000"/>
          <w:sz w:val="28"/>
        </w:rPr>
        <w:t>
      - экологиялық теңгерімді сақтау;</w:t>
      </w:r>
    </w:p>
    <w:p>
      <w:pPr>
        <w:spacing w:after="0"/>
        <w:ind w:left="0"/>
        <w:jc w:val="both"/>
      </w:pPr>
      <w:r>
        <w:rPr>
          <w:rFonts w:ascii="Times New Roman"/>
          <w:b w:val="false"/>
          <w:i w:val="false"/>
          <w:color w:val="000000"/>
          <w:sz w:val="28"/>
        </w:rPr>
        <w:t>
      -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 ауа ылғалдылығын сақтау;</w:t>
      </w:r>
    </w:p>
    <w:p>
      <w:pPr>
        <w:spacing w:after="0"/>
        <w:ind w:left="0"/>
        <w:jc w:val="both"/>
      </w:pPr>
      <w:r>
        <w:rPr>
          <w:rFonts w:ascii="Times New Roman"/>
          <w:b w:val="false"/>
          <w:i w:val="false"/>
          <w:color w:val="000000"/>
          <w:sz w:val="28"/>
        </w:rPr>
        <w:t>
      -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 сәндік-эстетикалық, қолайлы өмір сүру ортасын қалыптастыру болып табылады.</w:t>
      </w:r>
    </w:p>
    <w:bookmarkStart w:name="z18" w:id="12"/>
    <w:p>
      <w:pPr>
        <w:spacing w:after="0"/>
        <w:ind w:left="0"/>
        <w:jc w:val="both"/>
      </w:pPr>
      <w:r>
        <w:rPr>
          <w:rFonts w:ascii="Times New Roman"/>
          <w:b w:val="false"/>
          <w:i w:val="false"/>
          <w:color w:val="000000"/>
          <w:sz w:val="28"/>
        </w:rPr>
        <w:t>
      8. Жасыл желектерді қорғау жөніндегі шараларды осы Қағидалардың талаптарына сәйкес жергілікті атқарушы органдар, жер учаскелерінің меншік иелері жүзеге асырады</w:t>
      </w:r>
    </w:p>
    <w:bookmarkEnd w:id="12"/>
    <w:bookmarkStart w:name="z19" w:id="13"/>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13"/>
    <w:bookmarkStart w:name="z20" w:id="14"/>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14"/>
    <w:bookmarkStart w:name="z21" w:id="15"/>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15"/>
    <w:bookmarkStart w:name="z22" w:id="16"/>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16"/>
    <w:bookmarkStart w:name="z23" w:id="17"/>
    <w:p>
      <w:pPr>
        <w:spacing w:after="0"/>
        <w:ind w:left="0"/>
        <w:jc w:val="left"/>
      </w:pPr>
      <w:r>
        <w:rPr>
          <w:rFonts w:ascii="Times New Roman"/>
          <w:b/>
          <w:i w:val="false"/>
          <w:color w:val="000000"/>
        </w:rPr>
        <w:t xml:space="preserve"> 3-тарау. Жасыл желектерді есепке алуды жүргізу тәртібі</w:t>
      </w:r>
    </w:p>
    <w:bookmarkEnd w:id="17"/>
    <w:bookmarkStart w:name="z24" w:id="18"/>
    <w:p>
      <w:pPr>
        <w:spacing w:after="0"/>
        <w:ind w:left="0"/>
        <w:jc w:val="both"/>
      </w:pPr>
      <w:r>
        <w:rPr>
          <w:rFonts w:ascii="Times New Roman"/>
          <w:b w:val="false"/>
          <w:i w:val="false"/>
          <w:color w:val="000000"/>
          <w:sz w:val="28"/>
        </w:rPr>
        <w:t>
      13. Жасыл екпелердің барлық түрлері:</w:t>
      </w:r>
    </w:p>
    <w:bookmarkEnd w:id="18"/>
    <w:p>
      <w:pPr>
        <w:spacing w:after="0"/>
        <w:ind w:left="0"/>
        <w:jc w:val="both"/>
      </w:pPr>
      <w:r>
        <w:rPr>
          <w:rFonts w:ascii="Times New Roman"/>
          <w:b w:val="false"/>
          <w:i w:val="false"/>
          <w:color w:val="000000"/>
          <w:sz w:val="28"/>
        </w:rPr>
        <w:t>
      -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 жасыл еспелер тізілімін жүргізу;</w:t>
      </w:r>
    </w:p>
    <w:p>
      <w:pPr>
        <w:spacing w:after="0"/>
        <w:ind w:left="0"/>
        <w:jc w:val="both"/>
      </w:pPr>
      <w:r>
        <w:rPr>
          <w:rFonts w:ascii="Times New Roman"/>
          <w:b w:val="false"/>
          <w:i w:val="false"/>
          <w:color w:val="000000"/>
          <w:sz w:val="28"/>
        </w:rPr>
        <w:t>
      - дендрологиялық жоспарды әзірлеу арқылы есепке алынады.</w:t>
      </w:r>
    </w:p>
    <w:bookmarkStart w:name="z25" w:id="19"/>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ҚР қолданыстағы заңнамасында тыйым салынбаған басқа да қаржыландыру көздері есебінен жүргізілуі мүмкін.</w:t>
      </w:r>
    </w:p>
    <w:bookmarkEnd w:id="19"/>
    <w:bookmarkStart w:name="z26" w:id="20"/>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0"/>
    <w:bookmarkStart w:name="z27" w:id="21"/>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21"/>
    <w:bookmarkStart w:name="z28" w:id="22"/>
    <w:p>
      <w:pPr>
        <w:spacing w:after="0"/>
        <w:ind w:left="0"/>
        <w:jc w:val="both"/>
      </w:pPr>
      <w:r>
        <w:rPr>
          <w:rFonts w:ascii="Times New Roman"/>
          <w:b w:val="false"/>
          <w:i w:val="false"/>
          <w:color w:val="000000"/>
          <w:sz w:val="28"/>
        </w:rPr>
        <w:t xml:space="preserve">
      17.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22"/>
    <w:bookmarkStart w:name="z29" w:id="23"/>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23"/>
    <w:bookmarkStart w:name="z30" w:id="24"/>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24"/>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Start w:name="z31" w:id="25"/>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25"/>
    <w:bookmarkStart w:name="z32" w:id="26"/>
    <w:p>
      <w:pPr>
        <w:spacing w:after="0"/>
        <w:ind w:left="0"/>
        <w:jc w:val="both"/>
      </w:pPr>
      <w:r>
        <w:rPr>
          <w:rFonts w:ascii="Times New Roman"/>
          <w:b w:val="false"/>
          <w:i w:val="false"/>
          <w:color w:val="000000"/>
          <w:sz w:val="28"/>
        </w:rPr>
        <w:t>
      21. Дендрологиялық жоспар екі бөліктен тұрады.</w:t>
      </w:r>
    </w:p>
    <w:bookmarkEnd w:id="26"/>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 кесу үшін (ауру, кепкен);</w:t>
      </w:r>
    </w:p>
    <w:p>
      <w:pPr>
        <w:spacing w:after="0"/>
        <w:ind w:left="0"/>
        <w:jc w:val="both"/>
      </w:pPr>
      <w:r>
        <w:rPr>
          <w:rFonts w:ascii="Times New Roman"/>
          <w:b w:val="false"/>
          <w:i w:val="false"/>
          <w:color w:val="000000"/>
          <w:sz w:val="28"/>
        </w:rPr>
        <w:t>
      - қайта отырғызуға арналған;</w:t>
      </w:r>
    </w:p>
    <w:p>
      <w:pPr>
        <w:spacing w:after="0"/>
        <w:ind w:left="0"/>
        <w:jc w:val="both"/>
      </w:pPr>
      <w:r>
        <w:rPr>
          <w:rFonts w:ascii="Times New Roman"/>
          <w:b w:val="false"/>
          <w:i w:val="false"/>
          <w:color w:val="000000"/>
          <w:sz w:val="28"/>
        </w:rPr>
        <w:t>
      - өңделмеген деген белгілерді көрсете отырып, жасыл екпелер өсетін жергілікті жердің бедері, топырақтың құрамы сипатталады.</w:t>
      </w:r>
    </w:p>
    <w:bookmarkStart w:name="z33" w:id="27"/>
    <w:p>
      <w:pPr>
        <w:spacing w:after="0"/>
        <w:ind w:left="0"/>
        <w:jc w:val="both"/>
      </w:pPr>
      <w:r>
        <w:rPr>
          <w:rFonts w:ascii="Times New Roman"/>
          <w:b w:val="false"/>
          <w:i w:val="false"/>
          <w:color w:val="000000"/>
          <w:sz w:val="28"/>
        </w:rPr>
        <w:t>
      22. Дендрологиялық жоспардың ауқымы 1:10000.</w:t>
      </w:r>
    </w:p>
    <w:bookmarkEnd w:id="27"/>
    <w:bookmarkStart w:name="z34" w:id="28"/>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28"/>
    <w:bookmarkStart w:name="z35" w:id="29"/>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29"/>
    <w:bookmarkStart w:name="z36" w:id="30"/>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30"/>
    <w:bookmarkStart w:name="z37" w:id="31"/>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31"/>
    <w:bookmarkStart w:name="z38" w:id="32"/>
    <w:p>
      <w:pPr>
        <w:spacing w:after="0"/>
        <w:ind w:left="0"/>
        <w:jc w:val="left"/>
      </w:pPr>
      <w:r>
        <w:rPr>
          <w:rFonts w:ascii="Times New Roman"/>
          <w:b/>
          <w:i w:val="false"/>
          <w:color w:val="000000"/>
        </w:rPr>
        <w:t xml:space="preserve"> 4-тарау. Жасыл желектерді құру, күтіп-ұстау және қорғау жөніндегі шаралар</w:t>
      </w:r>
    </w:p>
    <w:bookmarkEnd w:id="32"/>
    <w:p>
      <w:pPr>
        <w:spacing w:after="0"/>
        <w:ind w:left="0"/>
        <w:jc w:val="both"/>
      </w:pPr>
      <w:r>
        <w:rPr>
          <w:rFonts w:ascii="Times New Roman"/>
          <w:b w:val="false"/>
          <w:i w:val="false"/>
          <w:color w:val="ff0000"/>
          <w:sz w:val="28"/>
        </w:rPr>
        <w:t xml:space="preserve">
      Ескерту. Тараудың тақырыбы жаңа редакцияда - Абай облысы мәслихатының 10.04.2025 </w:t>
      </w:r>
      <w:r>
        <w:rPr>
          <w:rFonts w:ascii="Times New Roman"/>
          <w:b w:val="false"/>
          <w:i w:val="false"/>
          <w:color w:val="ff0000"/>
          <w:sz w:val="28"/>
        </w:rPr>
        <w:t>№ 25/174-VIII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9" w:id="33"/>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33"/>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p>
      <w:pPr>
        <w:spacing w:after="0"/>
        <w:ind w:left="0"/>
        <w:jc w:val="both"/>
      </w:pPr>
      <w:r>
        <w:rPr>
          <w:rFonts w:ascii="Times New Roman"/>
          <w:b w:val="false"/>
          <w:i w:val="false"/>
          <w:color w:val="000000"/>
          <w:sz w:val="28"/>
        </w:rPr>
        <w:t>
      2) бір жылдық гүлзарлар мен көгалдардың құрылысы;</w:t>
      </w:r>
    </w:p>
    <w:p>
      <w:pPr>
        <w:spacing w:after="0"/>
        <w:ind w:left="0"/>
        <w:jc w:val="both"/>
      </w:pPr>
      <w:r>
        <w:rPr>
          <w:rFonts w:ascii="Times New Roman"/>
          <w:b w:val="false"/>
          <w:i w:val="false"/>
          <w:color w:val="000000"/>
          <w:sz w:val="28"/>
        </w:rPr>
        <w:t>
      3) ағаштарды кесу, қайта отырғызу;</w:t>
      </w:r>
    </w:p>
    <w:p>
      <w:pPr>
        <w:spacing w:after="0"/>
        <w:ind w:left="0"/>
        <w:jc w:val="both"/>
      </w:pPr>
      <w:r>
        <w:rPr>
          <w:rFonts w:ascii="Times New Roman"/>
          <w:b w:val="false"/>
          <w:i w:val="false"/>
          <w:color w:val="000000"/>
          <w:sz w:val="28"/>
        </w:rPr>
        <w:t>
      4) үш жылдық күтімімен ағаштарды өтемдік отырғызу;</w:t>
      </w:r>
    </w:p>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p>
      <w:pPr>
        <w:spacing w:after="0"/>
        <w:ind w:left="0"/>
        <w:jc w:val="both"/>
      </w:pPr>
      <w:r>
        <w:rPr>
          <w:rFonts w:ascii="Times New Roman"/>
          <w:b w:val="false"/>
          <w:i w:val="false"/>
          <w:color w:val="000000"/>
          <w:sz w:val="28"/>
        </w:rPr>
        <w:t>
      6) жасыл екпелерді мониторингтеу, түгендеу.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Абай облысы мәслихатының 10.04.2025 </w:t>
      </w:r>
      <w:r>
        <w:rPr>
          <w:rFonts w:ascii="Times New Roman"/>
          <w:b w:val="false"/>
          <w:i w:val="false"/>
          <w:color w:val="000000"/>
          <w:sz w:val="28"/>
        </w:rPr>
        <w:t>№ 25/174-VIII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34"/>
    <w:p>
      <w:pPr>
        <w:spacing w:after="0"/>
        <w:ind w:left="0"/>
        <w:jc w:val="both"/>
      </w:pPr>
      <w:r>
        <w:rPr>
          <w:rFonts w:ascii="Times New Roman"/>
          <w:b w:val="false"/>
          <w:i w:val="false"/>
          <w:color w:val="000000"/>
          <w:sz w:val="28"/>
        </w:rPr>
        <w:t xml:space="preserve">
      27-1. Жасыл екпелерді күтіп-ұстау (жасыл екпелерді күту және оларға қызмет көрсету) келесіні қамтиды: </w:t>
      </w:r>
    </w:p>
    <w:bookmarkEnd w:id="34"/>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p>
      <w:pPr>
        <w:spacing w:after="0"/>
        <w:ind w:left="0"/>
        <w:jc w:val="both"/>
      </w:pPr>
      <w:r>
        <w:rPr>
          <w:rFonts w:ascii="Times New Roman"/>
          <w:b w:val="false"/>
          <w:i w:val="false"/>
          <w:color w:val="000000"/>
          <w:sz w:val="28"/>
        </w:rPr>
        <w:t>
      ағаш діңін ақтау;</w:t>
      </w:r>
    </w:p>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p>
      <w:pPr>
        <w:spacing w:after="0"/>
        <w:ind w:left="0"/>
        <w:jc w:val="both"/>
      </w:pPr>
      <w:r>
        <w:rPr>
          <w:rFonts w:ascii="Times New Roman"/>
          <w:b w:val="false"/>
          <w:i w:val="false"/>
          <w:color w:val="000000"/>
          <w:sz w:val="28"/>
        </w:rPr>
        <w:t>
      шөп шабу, арамшөптерді жою;</w:t>
      </w:r>
    </w:p>
    <w:p>
      <w:pPr>
        <w:spacing w:after="0"/>
        <w:ind w:left="0"/>
        <w:jc w:val="both"/>
      </w:pPr>
      <w:r>
        <w:rPr>
          <w:rFonts w:ascii="Times New Roman"/>
          <w:b w:val="false"/>
          <w:i w:val="false"/>
          <w:color w:val="000000"/>
          <w:sz w:val="28"/>
        </w:rPr>
        <w:t>
      жасыл екпелерді қымтау (ағаштар, бұталар, көпжылдық гүлдер);</w:t>
      </w:r>
    </w:p>
    <w:p>
      <w:pPr>
        <w:spacing w:after="0"/>
        <w:ind w:left="0"/>
        <w:jc w:val="both"/>
      </w:pPr>
      <w:r>
        <w:rPr>
          <w:rFonts w:ascii="Times New Roman"/>
          <w:b w:val="false"/>
          <w:i w:val="false"/>
          <w:color w:val="000000"/>
          <w:sz w:val="28"/>
        </w:rPr>
        <w:t>
      бүкіл вегетациялық кезеңде жасыл екпелерді суару;</w:t>
      </w:r>
    </w:p>
    <w:p>
      <w:pPr>
        <w:spacing w:after="0"/>
        <w:ind w:left="0"/>
        <w:jc w:val="both"/>
      </w:pPr>
      <w:r>
        <w:rPr>
          <w:rFonts w:ascii="Times New Roman"/>
          <w:b w:val="false"/>
          <w:i w:val="false"/>
          <w:color w:val="000000"/>
          <w:sz w:val="28"/>
        </w:rPr>
        <w:t>
      ағаш тәжін тәждеу;</w:t>
      </w:r>
    </w:p>
    <w:p>
      <w:pPr>
        <w:spacing w:after="0"/>
        <w:ind w:left="0"/>
        <w:jc w:val="both"/>
      </w:pPr>
      <w:r>
        <w:rPr>
          <w:rFonts w:ascii="Times New Roman"/>
          <w:b w:val="false"/>
          <w:i w:val="false"/>
          <w:color w:val="000000"/>
          <w:sz w:val="28"/>
        </w:rPr>
        <w:t>
      ағаштардың тәжін қалыптастыру;</w:t>
      </w:r>
    </w:p>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p>
      <w:pPr>
        <w:spacing w:after="0"/>
        <w:ind w:left="0"/>
        <w:jc w:val="both"/>
      </w:pPr>
      <w:r>
        <w:rPr>
          <w:rFonts w:ascii="Times New Roman"/>
          <w:b w:val="false"/>
          <w:i w:val="false"/>
          <w:color w:val="000000"/>
          <w:sz w:val="28"/>
        </w:rPr>
        <w:t>
      тыңайтқыштарды қолдану;</w:t>
      </w:r>
    </w:p>
    <w:p>
      <w:pPr>
        <w:spacing w:after="0"/>
        <w:ind w:left="0"/>
        <w:jc w:val="both"/>
      </w:pPr>
      <w:r>
        <w:rPr>
          <w:rFonts w:ascii="Times New Roman"/>
          <w:b w:val="false"/>
          <w:i w:val="false"/>
          <w:color w:val="000000"/>
          <w:sz w:val="28"/>
        </w:rPr>
        <w:t>
      жасыл екпелердің зиянкестерімен және ауруларымен күресу;</w:t>
      </w:r>
    </w:p>
    <w:p>
      <w:pPr>
        <w:spacing w:after="0"/>
        <w:ind w:left="0"/>
        <w:jc w:val="both"/>
      </w:pPr>
      <w:r>
        <w:rPr>
          <w:rFonts w:ascii="Times New Roman"/>
          <w:b w:val="false"/>
          <w:i w:val="false"/>
          <w:color w:val="000000"/>
          <w:sz w:val="28"/>
        </w:rPr>
        <w:t>
      қуыстарды тазалау және пломбалау, аралау орындарын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 тармақпен толықтырылды - Абай облысы мәслихатының 10.04.2025 </w:t>
      </w:r>
      <w:r>
        <w:rPr>
          <w:rFonts w:ascii="Times New Roman"/>
          <w:b w:val="false"/>
          <w:i w:val="false"/>
          <w:color w:val="000000"/>
          <w:sz w:val="28"/>
        </w:rPr>
        <w:t>№ 25/174-VIII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35"/>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Start w:name="z41" w:id="36"/>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36"/>
    <w:bookmarkStart w:name="z42" w:id="37"/>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37"/>
    <w:bookmarkStart w:name="z43" w:id="38"/>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38"/>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Start w:name="z44" w:id="39"/>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39"/>
    <w:bookmarkStart w:name="z45" w:id="4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40"/>
    <w:bookmarkStart w:name="z46" w:id="41"/>
    <w:p>
      <w:pPr>
        <w:spacing w:after="0"/>
        <w:ind w:left="0"/>
        <w:jc w:val="both"/>
      </w:pPr>
      <w:r>
        <w:rPr>
          <w:rFonts w:ascii="Times New Roman"/>
          <w:b w:val="false"/>
          <w:i w:val="false"/>
          <w:color w:val="000000"/>
          <w:sz w:val="28"/>
        </w:rPr>
        <w:t xml:space="preserve">
      33. Жалпыға ортақ пайдаланылатын аумақтарда көгалдандыру, жасыл екпелерді отырғызу бюджеттің түрлі деңгейлері қаражаты есебінен, сондай-ақ </w:t>
      </w:r>
    </w:p>
    <w:bookmarkEnd w:id="41"/>
    <w:p>
      <w:pPr>
        <w:spacing w:after="0"/>
        <w:ind w:left="0"/>
        <w:jc w:val="both"/>
      </w:pPr>
      <w:r>
        <w:rPr>
          <w:rFonts w:ascii="Times New Roman"/>
          <w:b w:val="false"/>
          <w:i w:val="false"/>
          <w:color w:val="000000"/>
          <w:sz w:val="28"/>
        </w:rPr>
        <w:t>
      Қазақстан Республикасының қолданыстағы заңнамасымен тыйым салынбаған өзге де қаржыландыру көздері есебінен жүргізілуі мүмкін.</w:t>
      </w:r>
    </w:p>
    <w:bookmarkStart w:name="z47" w:id="42"/>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4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Start w:name="z48" w:id="43"/>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43"/>
    <w:bookmarkStart w:name="z49" w:id="44"/>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44"/>
    <w:bookmarkStart w:name="z50" w:id="45"/>
    <w:p>
      <w:pPr>
        <w:spacing w:after="0"/>
        <w:ind w:left="0"/>
        <w:jc w:val="left"/>
      </w:pPr>
      <w:r>
        <w:rPr>
          <w:rFonts w:ascii="Times New Roman"/>
          <w:b/>
          <w:i w:val="false"/>
          <w:color w:val="000000"/>
        </w:rPr>
        <w:t xml:space="preserve"> 6-тарау. Ағаштарды кесу тәртібі</w:t>
      </w:r>
    </w:p>
    <w:bookmarkEnd w:id="45"/>
    <w:bookmarkStart w:name="z51" w:id="46"/>
    <w:p>
      <w:pPr>
        <w:spacing w:after="0"/>
        <w:ind w:left="0"/>
        <w:jc w:val="both"/>
      </w:pPr>
      <w:r>
        <w:rPr>
          <w:rFonts w:ascii="Times New Roman"/>
          <w:b w:val="false"/>
          <w:i w:val="false"/>
          <w:color w:val="000000"/>
          <w:sz w:val="28"/>
        </w:rPr>
        <w:t>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46"/>
    <w:bookmarkStart w:name="z52" w:id="47"/>
    <w:p>
      <w:pPr>
        <w:spacing w:after="0"/>
        <w:ind w:left="0"/>
        <w:jc w:val="both"/>
      </w:pPr>
      <w:r>
        <w:rPr>
          <w:rFonts w:ascii="Times New Roman"/>
          <w:b w:val="false"/>
          <w:i w:val="false"/>
          <w:color w:val="000000"/>
          <w:sz w:val="28"/>
        </w:rPr>
        <w:t>
      38. Ағаштарды кесу:</w:t>
      </w:r>
    </w:p>
    <w:bookmarkEnd w:id="47"/>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Start w:name="z53" w:id="48"/>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48"/>
    <w:p>
      <w:pPr>
        <w:spacing w:after="0"/>
        <w:ind w:left="0"/>
        <w:jc w:val="both"/>
      </w:pPr>
      <w:r>
        <w:rPr>
          <w:rFonts w:ascii="Times New Roman"/>
          <w:b w:val="false"/>
          <w:i w:val="false"/>
          <w:color w:val="000000"/>
          <w:sz w:val="28"/>
        </w:rPr>
        <w:t xml:space="preserve">
      Уәкілетті орган "өсімдіктер мен жануарлардың сирек кездесетін және құрып кету қаупі төнген түрлерінің тізбесін бекіту туралы"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(бұдан әрі – Тізбе) бекітілген өсімдіктер мен жануарлардың сирек кездесетін және құрып кету қаупі төнген түрлерінің тізбесіне енгізілген жасыл желектерді кесуге рұқсат бермейді.</w:t>
      </w:r>
    </w:p>
    <w:bookmarkStart w:name="z54" w:id="49"/>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49"/>
    <w:bookmarkStart w:name="z55" w:id="50"/>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50"/>
    <w:p>
      <w:pPr>
        <w:spacing w:after="0"/>
        <w:ind w:left="0"/>
        <w:jc w:val="both"/>
      </w:pPr>
      <w:r>
        <w:rPr>
          <w:rFonts w:ascii="Times New Roman"/>
          <w:b w:val="false"/>
          <w:i w:val="false"/>
          <w:color w:val="000000"/>
          <w:sz w:val="28"/>
        </w:rPr>
        <w:t>
      -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56" w:id="51"/>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51"/>
    <w:bookmarkStart w:name="z57" w:id="52"/>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52"/>
    <w:bookmarkStart w:name="z58" w:id="53"/>
    <w:p>
      <w:pPr>
        <w:spacing w:after="0"/>
        <w:ind w:left="0"/>
        <w:jc w:val="both"/>
      </w:pPr>
      <w:r>
        <w:rPr>
          <w:rFonts w:ascii="Times New Roman"/>
          <w:b w:val="false"/>
          <w:i w:val="false"/>
          <w:color w:val="000000"/>
          <w:sz w:val="28"/>
        </w:rPr>
        <w:t xml:space="preserve">
      44.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53"/>
    <w:bookmarkStart w:name="z59" w:id="54"/>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54"/>
    <w:bookmarkStart w:name="z60" w:id="55"/>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55"/>
    <w:bookmarkStart w:name="z61" w:id="56"/>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56"/>
    <w:bookmarkStart w:name="z62" w:id="57"/>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57"/>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Start w:name="z63" w:id="58"/>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58"/>
    <w:p>
      <w:pPr>
        <w:spacing w:after="0"/>
        <w:ind w:left="0"/>
        <w:jc w:val="both"/>
      </w:pPr>
      <w:r>
        <w:rPr>
          <w:rFonts w:ascii="Times New Roman"/>
          <w:b w:val="false"/>
          <w:i w:val="false"/>
          <w:color w:val="000000"/>
          <w:sz w:val="28"/>
        </w:rPr>
        <w:t>
      - ағаштар мен бұталарға: қылқан жапырақты тұқымдастарға – үш жыл бойы, жапырақты тұқымдастарға – екі жыл бойы;</w:t>
      </w:r>
    </w:p>
    <w:p>
      <w:pPr>
        <w:spacing w:after="0"/>
        <w:ind w:left="0"/>
        <w:jc w:val="both"/>
      </w:pPr>
      <w:r>
        <w:rPr>
          <w:rFonts w:ascii="Times New Roman"/>
          <w:b w:val="false"/>
          <w:i w:val="false"/>
          <w:color w:val="000000"/>
          <w:sz w:val="28"/>
        </w:rPr>
        <w:t>
      - шөптесін өсімдіктерге – бір жылдың вегетациялық маусымы ішінде күтім жасауды қамтамасыз етеді.</w:t>
      </w:r>
    </w:p>
    <w:bookmarkStart w:name="z64" w:id="59"/>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59"/>
    <w:bookmarkStart w:name="z65" w:id="60"/>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60"/>
    <w:bookmarkStart w:name="z66" w:id="61"/>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61"/>
    <w:bookmarkStart w:name="z67" w:id="62"/>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62"/>
    <w:bookmarkStart w:name="z68" w:id="63"/>
    <w:p>
      <w:pPr>
        <w:spacing w:after="0"/>
        <w:ind w:left="0"/>
        <w:jc w:val="both"/>
      </w:pPr>
      <w:r>
        <w:rPr>
          <w:rFonts w:ascii="Times New Roman"/>
          <w:b w:val="false"/>
          <w:i w:val="false"/>
          <w:color w:val="000000"/>
          <w:sz w:val="28"/>
        </w:rPr>
        <w:t xml:space="preserve">
      53.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63"/>
    <w:bookmarkStart w:name="z69" w:id="64"/>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64"/>
    <w:bookmarkStart w:name="z70" w:id="65"/>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65"/>
    <w:bookmarkStart w:name="z71" w:id="66"/>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66"/>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Start w:name="z72" w:id="67"/>
    <w:p>
      <w:pPr>
        <w:spacing w:after="0"/>
        <w:ind w:left="0"/>
        <w:jc w:val="both"/>
      </w:pPr>
      <w:r>
        <w:rPr>
          <w:rFonts w:ascii="Times New Roman"/>
          <w:b w:val="false"/>
          <w:i w:val="false"/>
          <w:color w:val="000000"/>
          <w:sz w:val="28"/>
        </w:rPr>
        <w:t>
      57. Өтемдік отырғызулар мынадай мөлшерлерде:</w:t>
      </w:r>
    </w:p>
    <w:bookmarkEnd w:id="67"/>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қалалық немесе аудандық әкімдіктердің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Start w:name="z73" w:id="68"/>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68"/>
    <w:bookmarkStart w:name="z74" w:id="69"/>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Абай облысы мәслихатының 10.04.2025 </w:t>
      </w:r>
      <w:r>
        <w:rPr>
          <w:rFonts w:ascii="Times New Roman"/>
          <w:b w:val="false"/>
          <w:i w:val="false"/>
          <w:color w:val="000000"/>
          <w:sz w:val="28"/>
        </w:rPr>
        <w:t>№ 25/174-VIII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7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76" w:id="71"/>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7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77" w:id="72"/>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72"/>
    <w:bookmarkStart w:name="z78" w:id="73"/>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73"/>
    <w:bookmarkStart w:name="z79" w:id="74"/>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74"/>
    <w:bookmarkStart w:name="z80" w:id="75"/>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75"/>
    <w:bookmarkStart w:name="z81" w:id="76"/>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76"/>
    <w:bookmarkStart w:name="z82" w:id="77"/>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 қалалық немесе аудандық әкімдіктің теңгеріміне береді.</w:t>
      </w:r>
    </w:p>
    <w:bookmarkEnd w:id="77"/>
    <w:bookmarkStart w:name="z83" w:id="78"/>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78"/>
    <w:bookmarkStart w:name="z84" w:id="79"/>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облысының жасыл</w:t>
            </w:r>
            <w:r>
              <w:br/>
            </w:r>
            <w:r>
              <w:rPr>
                <w:rFonts w:ascii="Times New Roman"/>
                <w:b w:val="false"/>
                <w:i w:val="false"/>
                <w:color w:val="000000"/>
                <w:sz w:val="20"/>
              </w:rPr>
              <w:t>екпелерін жасау, күтіп-баптау</w:t>
            </w:r>
            <w:r>
              <w:br/>
            </w:r>
            <w:r>
              <w:rPr>
                <w:rFonts w:ascii="Times New Roman"/>
                <w:b w:val="false"/>
                <w:i w:val="false"/>
                <w:color w:val="000000"/>
                <w:sz w:val="20"/>
              </w:rPr>
              <w:t>және қорғаудың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 жылғы 1 қаңтардағы Жасыл екпелер тізілімі</w:t>
      </w:r>
    </w:p>
    <w:p>
      <w:pPr>
        <w:spacing w:after="0"/>
        <w:ind w:left="0"/>
        <w:jc w:val="both"/>
      </w:pPr>
      <w:r>
        <w:rPr>
          <w:rFonts w:ascii="Times New Roman"/>
          <w:b w:val="false"/>
          <w:i w:val="false"/>
          <w:color w:val="000000"/>
          <w:sz w:val="28"/>
        </w:rPr>
        <w:t xml:space="preserve">
      Жасыл екпелер объектілерінің (учаскелерінің) алаңын жердің санатына, өсімдіктің типтеріне, функционалдық мақсатына қарай бөлу </w:t>
      </w:r>
    </w:p>
    <w:p>
      <w:pPr>
        <w:spacing w:after="0"/>
        <w:ind w:left="0"/>
        <w:jc w:val="both"/>
      </w:pPr>
      <w:r>
        <w:rPr>
          <w:rFonts w:ascii="Times New Roman"/>
          <w:b w:val="false"/>
          <w:i w:val="false"/>
          <w:color w:val="000000"/>
          <w:sz w:val="28"/>
        </w:rPr>
        <w:t xml:space="preserve">
      Қала/елді мекен </w:t>
      </w:r>
    </w:p>
    <w:p>
      <w:pPr>
        <w:spacing w:after="0"/>
        <w:ind w:left="0"/>
        <w:jc w:val="both"/>
      </w:pPr>
      <w:r>
        <w:rPr>
          <w:rFonts w:ascii="Times New Roman"/>
          <w:b w:val="false"/>
          <w:i w:val="false"/>
          <w:color w:val="000000"/>
          <w:sz w:val="28"/>
        </w:rPr>
        <w:t xml:space="preserve">
      Әкімшілік аудан: (код)_____________________ </w:t>
      </w:r>
    </w:p>
    <w:p>
      <w:pPr>
        <w:spacing w:after="0"/>
        <w:ind w:left="0"/>
        <w:jc w:val="both"/>
      </w:pPr>
      <w:r>
        <w:rPr>
          <w:rFonts w:ascii="Times New Roman"/>
          <w:b w:val="false"/>
          <w:i w:val="false"/>
          <w:color w:val="000000"/>
          <w:sz w:val="28"/>
        </w:rPr>
        <w:t xml:space="preserve">
      Жауапты иесі:____________________________ </w:t>
      </w:r>
    </w:p>
    <w:p>
      <w:pPr>
        <w:spacing w:after="0"/>
        <w:ind w:left="0"/>
        <w:jc w:val="left"/>
      </w:pPr>
      <w:r>
        <w:rPr>
          <w:rFonts w:ascii="Times New Roman"/>
          <w:b/>
          <w:i w:val="false"/>
          <w:color w:val="000000"/>
        </w:rPr>
        <w:t xml:space="preserve"> Жасыл екпелер тізілімі </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 /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м²/дана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метр²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м²/дана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облысының жасыл</w:t>
            </w:r>
            <w:r>
              <w:br/>
            </w:r>
            <w:r>
              <w:rPr>
                <w:rFonts w:ascii="Times New Roman"/>
                <w:b w:val="false"/>
                <w:i w:val="false"/>
                <w:color w:val="000000"/>
                <w:sz w:val="20"/>
              </w:rPr>
              <w:t>екпелерін жасау, күтіп-баптау</w:t>
            </w:r>
            <w:r>
              <w:br/>
            </w:r>
            <w:r>
              <w:rPr>
                <w:rFonts w:ascii="Times New Roman"/>
                <w:b w:val="false"/>
                <w:i w:val="false"/>
                <w:color w:val="000000"/>
                <w:sz w:val="20"/>
              </w:rPr>
              <w:t>және қорғаудың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Жасыл екпелерді зерттеп-қарау актісі</w:t>
      </w:r>
    </w:p>
    <w:p>
      <w:pPr>
        <w:spacing w:after="0"/>
        <w:ind w:left="0"/>
        <w:jc w:val="both"/>
      </w:pPr>
      <w:r>
        <w:rPr>
          <w:rFonts w:ascii="Times New Roman"/>
          <w:b w:val="false"/>
          <w:i w:val="false"/>
          <w:color w:val="000000"/>
          <w:sz w:val="28"/>
        </w:rPr>
        <w:t>
      20__ж.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 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акт___________ данада жасалды. </w:t>
      </w:r>
    </w:p>
    <w:p>
      <w:pPr>
        <w:spacing w:after="0"/>
        <w:ind w:left="0"/>
        <w:jc w:val="both"/>
      </w:pPr>
      <w:r>
        <w:rPr>
          <w:rFonts w:ascii="Times New Roman"/>
          <w:b w:val="false"/>
          <w:i w:val="false"/>
          <w:color w:val="000000"/>
          <w:sz w:val="28"/>
        </w:rPr>
        <w:t xml:space="preserve">
      Ескертпе: Зерттеп-қарау актісі жасыл екпелерді кесуге немесе қайта отырғызуға құқық беретін құжат болып табылмайды. </w:t>
      </w:r>
    </w:p>
    <w:p>
      <w:pPr>
        <w:spacing w:after="0"/>
        <w:ind w:left="0"/>
        <w:jc w:val="both"/>
      </w:pPr>
      <w:r>
        <w:rPr>
          <w:rFonts w:ascii="Times New Roman"/>
          <w:b w:val="false"/>
          <w:i w:val="false"/>
          <w:color w:val="000000"/>
          <w:sz w:val="28"/>
        </w:rPr>
        <w:t>
      Жеке немесе заңды тұлғаның өкілі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қолы) (мөрі бар болса) </w:t>
      </w:r>
    </w:p>
    <w:p>
      <w:pPr>
        <w:spacing w:after="0"/>
        <w:ind w:left="0"/>
        <w:jc w:val="both"/>
      </w:pPr>
      <w:r>
        <w:rPr>
          <w:rFonts w:ascii="Times New Roman"/>
          <w:b w:val="false"/>
          <w:i w:val="false"/>
          <w:color w:val="000000"/>
          <w:sz w:val="28"/>
        </w:rPr>
        <w:t>
      Уәкілетті органның лауазымды адамы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(Т.А.Ә.,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облысының жасыл</w:t>
            </w:r>
            <w:r>
              <w:br/>
            </w:r>
            <w:r>
              <w:rPr>
                <w:rFonts w:ascii="Times New Roman"/>
                <w:b w:val="false"/>
                <w:i w:val="false"/>
                <w:color w:val="000000"/>
                <w:sz w:val="20"/>
              </w:rPr>
              <w:t>екпелерін жасау, күтіп-баптау</w:t>
            </w:r>
            <w:r>
              <w:br/>
            </w:r>
            <w:r>
              <w:rPr>
                <w:rFonts w:ascii="Times New Roman"/>
                <w:b w:val="false"/>
                <w:i w:val="false"/>
                <w:color w:val="000000"/>
                <w:sz w:val="20"/>
              </w:rPr>
              <w:t>және қорғаудың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 маңызы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қаланың)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 ұйымының атауы)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сенімхат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мекенжайы,телефон)</w:t>
            </w:r>
          </w:p>
        </w:tc>
      </w:tr>
    </w:tbl>
    <w:p>
      <w:pPr>
        <w:spacing w:after="0"/>
        <w:ind w:left="0"/>
        <w:jc w:val="left"/>
      </w:pPr>
      <w:r>
        <w:rPr>
          <w:rFonts w:ascii="Times New Roman"/>
          <w:b/>
          <w:i w:val="false"/>
          <w:color w:val="000000"/>
        </w:rPr>
        <w:t xml:space="preserve"> Кепілдік хат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________________ тұқымдылар, ағаштардың орнына ________________ дана, _______________________________________________ үшін кесілетін тұқымдар __________________________________________________ мекенжайы бойынша: (себебі көрсетіледі)</w:t>
      </w:r>
    </w:p>
    <w:p>
      <w:pPr>
        <w:spacing w:after="0"/>
        <w:ind w:left="0"/>
        <w:jc w:val="both"/>
      </w:pPr>
      <w:r>
        <w:rPr>
          <w:rFonts w:ascii="Times New Roman"/>
          <w:b w:val="false"/>
          <w:i w:val="false"/>
          <w:color w:val="000000"/>
          <w:sz w:val="28"/>
        </w:rPr>
        <w:t xml:space="preserve">
      ____________________________________________________________________ 20___ жылғы "____" _______________ жасыл екпелерді зерттеп-қарау актісіне сәйкес. </w:t>
      </w:r>
    </w:p>
    <w:p>
      <w:pPr>
        <w:spacing w:after="0"/>
        <w:ind w:left="0"/>
        <w:jc w:val="both"/>
      </w:pPr>
      <w:r>
        <w:rPr>
          <w:rFonts w:ascii="Times New Roman"/>
          <w:b w:val="false"/>
          <w:i w:val="false"/>
          <w:color w:val="000000"/>
          <w:sz w:val="28"/>
        </w:rPr>
        <w:t xml:space="preserve">
      Отырғызылған көшеттер жойылған жағдайда, қайта отырғызуға кепілдік береді. </w:t>
      </w:r>
    </w:p>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 </w:t>
      </w:r>
    </w:p>
    <w:p>
      <w:pPr>
        <w:spacing w:after="0"/>
        <w:ind w:left="0"/>
        <w:jc w:val="both"/>
      </w:pPr>
      <w:r>
        <w:rPr>
          <w:rFonts w:ascii="Times New Roman"/>
          <w:b w:val="false"/>
          <w:i w:val="false"/>
          <w:color w:val="000000"/>
          <w:sz w:val="28"/>
        </w:rPr>
        <w:t>
      Күні: 20__ж. "___" 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облысының жасыл</w:t>
            </w:r>
            <w:r>
              <w:br/>
            </w:r>
            <w:r>
              <w:rPr>
                <w:rFonts w:ascii="Times New Roman"/>
                <w:b w:val="false"/>
                <w:i w:val="false"/>
                <w:color w:val="000000"/>
                <w:sz w:val="20"/>
              </w:rPr>
              <w:t>екпелерін жасау, күтіп-баптау</w:t>
            </w:r>
            <w:r>
              <w:br/>
            </w:r>
            <w:r>
              <w:rPr>
                <w:rFonts w:ascii="Times New Roman"/>
                <w:b w:val="false"/>
                <w:i w:val="false"/>
                <w:color w:val="000000"/>
                <w:sz w:val="20"/>
              </w:rPr>
              <w:t>және қорғаудың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екпелердің жерсіну актісі</w:t>
      </w:r>
    </w:p>
    <w:p>
      <w:pPr>
        <w:spacing w:after="0"/>
        <w:ind w:left="0"/>
        <w:jc w:val="both"/>
      </w:pPr>
      <w:r>
        <w:rPr>
          <w:rFonts w:ascii="Times New Roman"/>
          <w:b w:val="false"/>
          <w:i w:val="false"/>
          <w:color w:val="000000"/>
          <w:sz w:val="28"/>
        </w:rPr>
        <w:t xml:space="preserve">
      20___ ж. "___" _________ </w:t>
      </w:r>
    </w:p>
    <w:p>
      <w:pPr>
        <w:spacing w:after="0"/>
        <w:ind w:left="0"/>
        <w:jc w:val="both"/>
      </w:pPr>
      <w:r>
        <w:rPr>
          <w:rFonts w:ascii="Times New Roman"/>
          <w:b w:val="false"/>
          <w:i w:val="false"/>
          <w:color w:val="000000"/>
          <w:sz w:val="28"/>
        </w:rPr>
        <w:t>
      Жасыл екпелердің отырғызған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