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d1ee" w14:textId="c76d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ортақ су пайдалану ережелерін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мәслихатының 2023 жылғы 28 шілдедегі № 5/35-VIIІ шешімі. Күші жойылды - Абай облысы мәслихатының 2024 жылғы 26 қыркүйектегі № 19/134-VIII шешімі</w:t>
      </w:r>
    </w:p>
    <w:p>
      <w:pPr>
        <w:spacing w:after="0"/>
        <w:ind w:left="0"/>
        <w:jc w:val="both"/>
      </w:pPr>
      <w:r>
        <w:rPr>
          <w:rFonts w:ascii="Times New Roman"/>
          <w:b w:val="false"/>
          <w:i w:val="false"/>
          <w:color w:val="ff0000"/>
          <w:sz w:val="28"/>
        </w:rPr>
        <w:t xml:space="preserve">
      Ескерту. Күші жойылды - Абай облысы мәслихатының 26.09.2024 </w:t>
      </w:r>
      <w:r>
        <w:rPr>
          <w:rFonts w:ascii="Times New Roman"/>
          <w:b w:val="false"/>
          <w:i w:val="false"/>
          <w:color w:val="ff0000"/>
          <w:sz w:val="28"/>
        </w:rPr>
        <w:t>№ 19 /134-VIII</w:t>
      </w:r>
      <w:r>
        <w:rPr>
          <w:rFonts w:ascii="Times New Roman"/>
          <w:b w:val="false"/>
          <w:i w:val="false"/>
          <w:color w:val="ff0000"/>
          <w:sz w:val="28"/>
        </w:rPr>
        <w:t xml:space="preserve"> шешімімен (қабылданған күннен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38-бабының</w:t>
      </w:r>
      <w:r>
        <w:rPr>
          <w:rFonts w:ascii="Times New Roman"/>
          <w:b w:val="false"/>
          <w:i w:val="false"/>
          <w:color w:val="000000"/>
          <w:sz w:val="28"/>
        </w:rPr>
        <w:t xml:space="preserve"> 1-абзацының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Қазақстан Республикасы Ауыл шаруашылығы министрінің "Ортақ су пайдаланудың үлгілік қағидаларын бекіту туралы" 2015 жылғы 20 наурыздағы № 19-1/252 (Нормативтік құқықтық актілерді мемлекеттік тіркеу тізілімінде № 11434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1. Абай облысында ортақ су пайдалану ережелері осы шешімнің қосымшасына сәйкес белгіленсін.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28 шілдедегі</w:t>
            </w:r>
            <w:r>
              <w:br/>
            </w:r>
            <w:r>
              <w:rPr>
                <w:rFonts w:ascii="Times New Roman"/>
                <w:b w:val="false"/>
                <w:i w:val="false"/>
                <w:color w:val="000000"/>
                <w:sz w:val="20"/>
              </w:rPr>
              <w:t>№ 5/35-VIII шешімнің</w:t>
            </w:r>
            <w:r>
              <w:br/>
            </w:r>
            <w:r>
              <w:rPr>
                <w:rFonts w:ascii="Times New Roman"/>
                <w:b w:val="false"/>
                <w:i w:val="false"/>
                <w:color w:val="000000"/>
                <w:sz w:val="20"/>
              </w:rPr>
              <w:t>қосымшасы</w:t>
            </w:r>
          </w:p>
        </w:tc>
      </w:tr>
    </w:tbl>
    <w:bookmarkStart w:name="z10" w:id="3"/>
    <w:p>
      <w:pPr>
        <w:spacing w:after="0"/>
        <w:ind w:left="0"/>
        <w:jc w:val="left"/>
      </w:pPr>
      <w:r>
        <w:rPr>
          <w:rFonts w:ascii="Times New Roman"/>
          <w:b/>
          <w:i w:val="false"/>
          <w:color w:val="000000"/>
        </w:rPr>
        <w:t xml:space="preserve"> Абай облысында ортақ су пайдалану ережелері</w:t>
      </w:r>
    </w:p>
    <w:bookmarkEnd w:id="3"/>
    <w:bookmarkStart w:name="z11" w:id="4"/>
    <w:p>
      <w:pPr>
        <w:spacing w:after="0"/>
        <w:ind w:left="0"/>
        <w:jc w:val="both"/>
      </w:pPr>
      <w:r>
        <w:rPr>
          <w:rFonts w:ascii="Times New Roman"/>
          <w:b w:val="false"/>
          <w:i w:val="false"/>
          <w:color w:val="000000"/>
          <w:sz w:val="28"/>
        </w:rPr>
        <w:t xml:space="preserve">
      1. Осы Абай облысында ортақ су пайдалану ережелері (әрі қарай – Ереже), Қазақстан Республикасы Су кодексінің (әрі қарай – Кодекс) </w:t>
      </w:r>
      <w:r>
        <w:rPr>
          <w:rFonts w:ascii="Times New Roman"/>
          <w:b w:val="false"/>
          <w:i w:val="false"/>
          <w:color w:val="000000"/>
          <w:sz w:val="28"/>
        </w:rPr>
        <w:t>38-бабының</w:t>
      </w:r>
      <w:r>
        <w:rPr>
          <w:rFonts w:ascii="Times New Roman"/>
          <w:b w:val="false"/>
          <w:i w:val="false"/>
          <w:color w:val="000000"/>
          <w:sz w:val="28"/>
        </w:rPr>
        <w:t xml:space="preserve"> 1-абзацының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2-2 тармағына, Қазақстан Республикасы Ауыл шаруашылығы министрінің "Ортақ су пайдаланудың үлгілік қағидаларын бекіту туралы" 2015 жылғы 20 наурыздағы № 19-1/252 (Нормативтік құқықтық актілерді мемлекеттік тіркеу тізілімінде № 11434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Абай облысында ортақ су пайдалану тәртібін айқындайды.</w:t>
      </w:r>
    </w:p>
    <w:bookmarkEnd w:id="4"/>
    <w:bookmarkStart w:name="z12"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13"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4" w:id="7"/>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5"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6" w:id="9"/>
    <w:p>
      <w:pPr>
        <w:spacing w:after="0"/>
        <w:ind w:left="0"/>
        <w:jc w:val="both"/>
      </w:pPr>
      <w:r>
        <w:rPr>
          <w:rFonts w:ascii="Times New Roman"/>
          <w:b w:val="false"/>
          <w:i w:val="false"/>
          <w:color w:val="000000"/>
          <w:sz w:val="28"/>
        </w:rPr>
        <w:t>
      6. Ортақ су пайдалануға:</w:t>
      </w:r>
    </w:p>
    <w:bookmarkEnd w:id="9"/>
    <w:bookmarkStart w:name="z17"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18"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w:t>
      </w:r>
    </w:p>
    <w:bookmarkEnd w:id="11"/>
    <w:bookmarkStart w:name="z19"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20"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21" w:id="14"/>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22" w:id="15"/>
    <w:p>
      <w:pPr>
        <w:spacing w:after="0"/>
        <w:ind w:left="0"/>
        <w:jc w:val="both"/>
      </w:pPr>
      <w:r>
        <w:rPr>
          <w:rFonts w:ascii="Times New Roman"/>
          <w:b w:val="false"/>
          <w:i w:val="false"/>
          <w:color w:val="000000"/>
          <w:sz w:val="28"/>
        </w:rPr>
        <w:t>
      8. Су объектілері мен су шаруашылығы құрылыс 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Абай облысының жергілікті атқарушы органы белгілейді.</w:t>
      </w:r>
    </w:p>
    <w:bookmarkEnd w:id="15"/>
    <w:bookmarkStart w:name="z23" w:id="16"/>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6"/>
    <w:bookmarkStart w:name="z24" w:id="17"/>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17"/>
    <w:bookmarkStart w:name="z25" w:id="18"/>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8"/>
    <w:bookmarkStart w:name="z26" w:id="19"/>
    <w:p>
      <w:pPr>
        <w:spacing w:after="0"/>
        <w:ind w:left="0"/>
        <w:jc w:val="both"/>
      </w:pPr>
      <w:r>
        <w:rPr>
          <w:rFonts w:ascii="Times New Roman"/>
          <w:b w:val="false"/>
          <w:i w:val="false"/>
          <w:color w:val="000000"/>
          <w:sz w:val="28"/>
        </w:rPr>
        <w:t xml:space="preserve">
      11. Азаматтардың өмірі мен денсаулығын сақтау мақсатында, өңірдегі жағдайлардың ерекшеліктерін ескере отырып, Абай облысының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жүзеге асырылмайтын жерлер осы Ереженің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айқындалады.</w:t>
      </w:r>
    </w:p>
    <w:bookmarkEnd w:id="19"/>
    <w:bookmarkStart w:name="z27" w:id="20"/>
    <w:p>
      <w:pPr>
        <w:spacing w:after="0"/>
        <w:ind w:left="0"/>
        <w:jc w:val="both"/>
      </w:pPr>
      <w:r>
        <w:rPr>
          <w:rFonts w:ascii="Times New Roman"/>
          <w:b w:val="false"/>
          <w:i w:val="false"/>
          <w:color w:val="000000"/>
          <w:sz w:val="28"/>
        </w:rPr>
        <w:t>
      12. Абай облысының қалалар мен аудандар әкімдіктері тиісті аумақта орналасқан су объектілерінің, сумен жабдықтау және су бұру жүйелерінің жай-күйі туралы халықты хабардар етуді жүзеге асырады.</w:t>
      </w:r>
    </w:p>
    <w:bookmarkEnd w:id="20"/>
    <w:bookmarkStart w:name="z28" w:id="21"/>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Абай облыстық мәслихатының шешiмдерiнде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21"/>
    <w:bookmarkStart w:name="z29" w:id="22"/>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Абай облыстық мәслихатына ортақ су пайдаланудың шарттарын немесе оған тыйым салынатынын белгілеудің қажеттігі негізделген ұсыныс енгізеді.</w:t>
      </w:r>
    </w:p>
    <w:bookmarkEnd w:id="22"/>
    <w:bookmarkStart w:name="z30" w:id="23"/>
    <w:p>
      <w:pPr>
        <w:spacing w:after="0"/>
        <w:ind w:left="0"/>
        <w:jc w:val="both"/>
      </w:pPr>
      <w:r>
        <w:rPr>
          <w:rFonts w:ascii="Times New Roman"/>
          <w:b w:val="false"/>
          <w:i w:val="false"/>
          <w:color w:val="000000"/>
          <w:sz w:val="28"/>
        </w:rPr>
        <w:t>
      15. Абай облыстық мәслихаты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оқшау немесе бірлесіп су пайдалануды жүзеге асыратын су пайдаланушыға жолдайды.</w:t>
      </w:r>
    </w:p>
    <w:bookmarkEnd w:id="23"/>
    <w:bookmarkStart w:name="z31" w:id="24"/>
    <w:p>
      <w:pPr>
        <w:spacing w:after="0"/>
        <w:ind w:left="0"/>
        <w:jc w:val="both"/>
      </w:pPr>
      <w:r>
        <w:rPr>
          <w:rFonts w:ascii="Times New Roman"/>
          <w:b w:val="false"/>
          <w:i w:val="false"/>
          <w:color w:val="000000"/>
          <w:sz w:val="28"/>
        </w:rPr>
        <w:t>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4"/>
    <w:bookmarkStart w:name="z32" w:id="25"/>
    <w:p>
      <w:pPr>
        <w:spacing w:after="0"/>
        <w:ind w:left="0"/>
        <w:jc w:val="both"/>
      </w:pPr>
      <w:r>
        <w:rPr>
          <w:rFonts w:ascii="Times New Roman"/>
          <w:b w:val="false"/>
          <w:i w:val="false"/>
          <w:color w:val="000000"/>
          <w:sz w:val="28"/>
        </w:rPr>
        <w:t>
      17. Оқшау немесе бірлесіп су пайдалануды жүзеге асыратын су пайдаланушы Абай облыстық мәслихатынан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5"/>
    <w:bookmarkStart w:name="z33" w:id="26"/>
    <w:p>
      <w:pPr>
        <w:spacing w:after="0"/>
        <w:ind w:left="0"/>
        <w:jc w:val="both"/>
      </w:pPr>
      <w:r>
        <w:rPr>
          <w:rFonts w:ascii="Times New Roman"/>
          <w:b w:val="false"/>
          <w:i w:val="false"/>
          <w:color w:val="000000"/>
          <w:sz w:val="28"/>
        </w:rPr>
        <w:t>
      18. Ортақ су пайдалану үшін су объектілерін пайдалану кезінде жеке және заңды тұлғалар:</w:t>
      </w:r>
    </w:p>
    <w:bookmarkEnd w:id="26"/>
    <w:bookmarkStart w:name="z34" w:id="27"/>
    <w:p>
      <w:pPr>
        <w:spacing w:after="0"/>
        <w:ind w:left="0"/>
        <w:jc w:val="both"/>
      </w:pPr>
      <w:r>
        <w:rPr>
          <w:rFonts w:ascii="Times New Roman"/>
          <w:b w:val="false"/>
          <w:i w:val="false"/>
          <w:color w:val="000000"/>
          <w:sz w:val="28"/>
        </w:rPr>
        <w:t>
      1) су объектілерін ұқыпты пайдалануы;</w:t>
      </w:r>
    </w:p>
    <w:bookmarkEnd w:id="27"/>
    <w:bookmarkStart w:name="z35" w:id="28"/>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28"/>
    <w:bookmarkStart w:name="z36" w:id="29"/>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29"/>
    <w:bookmarkStart w:name="z37" w:id="30"/>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0"/>
    <w:bookmarkStart w:name="z38" w:id="31"/>
    <w:p>
      <w:pPr>
        <w:spacing w:after="0"/>
        <w:ind w:left="0"/>
        <w:jc w:val="both"/>
      </w:pPr>
      <w:r>
        <w:rPr>
          <w:rFonts w:ascii="Times New Roman"/>
          <w:b w:val="false"/>
          <w:i w:val="false"/>
          <w:color w:val="000000"/>
          <w:sz w:val="28"/>
        </w:rPr>
        <w:t>
      19. Ортақ су пайдаланудың су объектілерін пайдалану кезінде:</w:t>
      </w:r>
    </w:p>
    <w:bookmarkEnd w:id="31"/>
    <w:bookmarkStart w:name="z39" w:id="32"/>
    <w:p>
      <w:pPr>
        <w:spacing w:after="0"/>
        <w:ind w:left="0"/>
        <w:jc w:val="both"/>
      </w:pPr>
      <w:r>
        <w:rPr>
          <w:rFonts w:ascii="Times New Roman"/>
          <w:b w:val="false"/>
          <w:i w:val="false"/>
          <w:color w:val="000000"/>
          <w:sz w:val="28"/>
        </w:rPr>
        <w:t>
      1) су объектісін ластауға және қоқыстауға;</w:t>
      </w:r>
    </w:p>
    <w:bookmarkEnd w:id="32"/>
    <w:bookmarkStart w:name="z40" w:id="33"/>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3"/>
    <w:bookmarkStart w:name="z41" w:id="34"/>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4"/>
    <w:bookmarkStart w:name="z42" w:id="35"/>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5"/>
    <w:bookmarkStart w:name="z43" w:id="36"/>
    <w:p>
      <w:pPr>
        <w:spacing w:after="0"/>
        <w:ind w:left="0"/>
        <w:jc w:val="both"/>
      </w:pPr>
      <w:r>
        <w:rPr>
          <w:rFonts w:ascii="Times New Roman"/>
          <w:b w:val="false"/>
          <w:i w:val="false"/>
          <w:color w:val="000000"/>
          <w:sz w:val="28"/>
        </w:rPr>
        <w:t>
      5) аумақта жанар-жағар май материалдарын сақтауға;</w:t>
      </w:r>
    </w:p>
    <w:bookmarkEnd w:id="36"/>
    <w:bookmarkStart w:name="z44" w:id="37"/>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37"/>
    <w:bookmarkStart w:name="z45" w:id="38"/>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ортақ су пайдалану ережелерінің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1-қосымшасы</w:t>
            </w:r>
          </w:p>
        </w:tc>
      </w:tr>
    </w:tbl>
    <w:bookmarkStart w:name="z49" w:id="39"/>
    <w:p>
      <w:pPr>
        <w:spacing w:after="0"/>
        <w:ind w:left="0"/>
        <w:jc w:val="left"/>
      </w:pPr>
      <w:r>
        <w:rPr>
          <w:rFonts w:ascii="Times New Roman"/>
          <w:b/>
          <w:i w:val="false"/>
          <w:color w:val="000000"/>
        </w:rPr>
        <w:t xml:space="preserve"> Абай облысының аумағында орналасқан су объектілерінде шомылу, ауыз су және тұрмыстық қажеттіліктерге су алу, мал суару жүзеге асырылмайтын жерлер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жақын орналасқан елді мекен, аудан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Солнечная поляна саяжайлар алабы ауданында.</w:t>
            </w:r>
          </w:p>
          <w:bookmarkEnd w:id="40"/>
          <w:p>
            <w:pPr>
              <w:spacing w:after="20"/>
              <w:ind w:left="20"/>
              <w:jc w:val="both"/>
            </w:pPr>
            <w:r>
              <w:rPr>
                <w:rFonts w:ascii="Times New Roman"/>
                <w:b w:val="false"/>
                <w:i w:val="false"/>
                <w:color w:val="000000"/>
                <w:sz w:val="20"/>
              </w:rPr>
              <w:t>
Прииртышье лагері (50028′38.82″С; 8006′59.07″В)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саяжайлар алабы ауданында (50026′5.53″С; 80010′0.29″В)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саяжайлар алабы ауданында (50025′53.87″С; 80012′6.45″В)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кемеқұрлыс-кемежөндеу зауыты ауданында (50027′9.36″С; 80012′41.78″В)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Аквапарк ауданында (50024′53.10″С; 80013′19.48″В)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Аквапарктің сол жағалауы бөлігі</w:t>
            </w:r>
          </w:p>
          <w:bookmarkEnd w:id="41"/>
          <w:p>
            <w:pPr>
              <w:spacing w:after="20"/>
              <w:ind w:left="20"/>
              <w:jc w:val="both"/>
            </w:pPr>
            <w:r>
              <w:rPr>
                <w:rFonts w:ascii="Times New Roman"/>
                <w:b w:val="false"/>
                <w:i w:val="false"/>
                <w:color w:val="000000"/>
                <w:sz w:val="20"/>
              </w:rPr>
              <w:t>
(сол жағалау) (50024′32.03″С; 80013′18.87″В)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Смычка суқақпасы мен бұрынғы понтон көпірінің арасы ауданында (50023′59.71″С; 80015′2.71″В)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Абай көшесіндегі орталық мешіт ауданында,</w:t>
            </w:r>
          </w:p>
          <w:bookmarkEnd w:id="42"/>
          <w:p>
            <w:pPr>
              <w:spacing w:after="20"/>
              <w:ind w:left="20"/>
              <w:jc w:val="both"/>
            </w:pPr>
            <w:r>
              <w:rPr>
                <w:rFonts w:ascii="Times New Roman"/>
                <w:b w:val="false"/>
                <w:i w:val="false"/>
                <w:color w:val="000000"/>
                <w:sz w:val="20"/>
              </w:rPr>
              <w:t>
Хасанов аралы (50023′56.25″С; 80015′49.40″В)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көлік базарынан кейін орналасқан шығыс кенті ауданында (жеке тұрғын сектор) (50024′8.66″С; 80016′30.85″В)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Смычка суқақпасы мен ат-арба көлік көпірі (ескі көпір) арасы ауданында (50023′39.74″С; 80017′43.60″В)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аралы (биологиялық орталықтан кейін) (50023′2.06″С; 80017′56.05″В)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кенті саяжайлар алабы ауданында (саяжайлар) (50023′2.52″С; 80017′58.94″В)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"Саржайлау" демалыс базасы, Семей қаласы аумағында,</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Шығыс оң жақ алабы ауданында</w:t>
            </w:r>
          </w:p>
          <w:p>
            <w:pPr>
              <w:spacing w:after="20"/>
              <w:ind w:left="20"/>
              <w:jc w:val="both"/>
            </w:pPr>
            <w:r>
              <w:rPr>
                <w:rFonts w:ascii="Times New Roman"/>
                <w:b w:val="false"/>
                <w:i w:val="false"/>
                <w:color w:val="000000"/>
                <w:sz w:val="20"/>
              </w:rPr>
              <w:t>
(50.374708390329516, 0.32082281624137)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"Бобровка" демалыс базасы, Семей қаласы аумағында,</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Бобровка алабы ауданында</w:t>
            </w:r>
          </w:p>
          <w:p>
            <w:pPr>
              <w:spacing w:after="20"/>
              <w:ind w:left="20"/>
              <w:jc w:val="both"/>
            </w:pPr>
            <w:r>
              <w:rPr>
                <w:rFonts w:ascii="Times New Roman"/>
                <w:b w:val="false"/>
                <w:i w:val="false"/>
                <w:color w:val="000000"/>
                <w:sz w:val="20"/>
              </w:rPr>
              <w:t>
(50.459254828588584, 0.19624926109016)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Озерка ауылы, Озерский аулыдық округі (50023′31.68″С; 80028′35.74″В)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Мұрат қазаншұңқыры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Мұрат кентіндегі Бобровка мен 35-ші колония арасында</w:t>
            </w:r>
          </w:p>
          <w:bookmarkEnd w:id="45"/>
          <w:p>
            <w:pPr>
              <w:spacing w:after="20"/>
              <w:ind w:left="20"/>
              <w:jc w:val="both"/>
            </w:pPr>
            <w:r>
              <w:rPr>
                <w:rFonts w:ascii="Times New Roman"/>
                <w:b w:val="false"/>
                <w:i w:val="false"/>
                <w:color w:val="000000"/>
                <w:sz w:val="20"/>
              </w:rPr>
              <w:t>
(50025′50.25″С; 8008′2.52″В)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Мұрат қазаншұңқыры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Мұрат кентіндегі Бобровка мен 35-ші колония арасында</w:t>
            </w:r>
          </w:p>
          <w:bookmarkEnd w:id="46"/>
          <w:p>
            <w:pPr>
              <w:spacing w:after="20"/>
              <w:ind w:left="20"/>
              <w:jc w:val="both"/>
            </w:pPr>
            <w:r>
              <w:rPr>
                <w:rFonts w:ascii="Times New Roman"/>
                <w:b w:val="false"/>
                <w:i w:val="false"/>
                <w:color w:val="000000"/>
                <w:sz w:val="20"/>
              </w:rPr>
              <w:t>
(50026′7.35″С; 8008′5.96″В)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Атауы жоқ көлі</w:t>
            </w:r>
          </w:p>
          <w:bookmarkEnd w:id="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"Мақсал" демалыс базасы,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Озерки ауылдық округі шекарасында</w:t>
            </w:r>
          </w:p>
          <w:p>
            <w:pPr>
              <w:spacing w:after="20"/>
              <w:ind w:left="20"/>
              <w:jc w:val="both"/>
            </w:pPr>
            <w:r>
              <w:rPr>
                <w:rFonts w:ascii="Times New Roman"/>
                <w:b w:val="false"/>
                <w:i w:val="false"/>
                <w:color w:val="000000"/>
                <w:sz w:val="20"/>
              </w:rPr>
              <w:t>
(50.38576967671131, 80.76697107450498)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"Колхозное" көлі</w:t>
            </w:r>
          </w:p>
          <w:bookmarkEnd w:id="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"Тополек" шаруа қожалығының жағажайы, Озерки ауылдық округі, Озерки ауылы</w:t>
            </w:r>
          </w:p>
          <w:bookmarkEnd w:id="50"/>
          <w:p>
            <w:pPr>
              <w:spacing w:after="20"/>
              <w:ind w:left="20"/>
              <w:jc w:val="both"/>
            </w:pPr>
            <w:r>
              <w:rPr>
                <w:rFonts w:ascii="Times New Roman"/>
                <w:b w:val="false"/>
                <w:i w:val="false"/>
                <w:color w:val="000000"/>
                <w:sz w:val="20"/>
              </w:rPr>
              <w:t>
(50.400038842898766, 0.47032249056602)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Кеңгірбайби ауылдық округі (49084′09.42″С; 79079′25.23″В)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Кеңгірбайби ауылдық округі (49017′55.95″С; 79028′65.10″В)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өзенінің бойында орналасқан "3 скалка"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 (47056′20.59′′С; 80039′14.99′′В)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өзенінің бойында орналасқан "Спартак"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ауылы (47056′27.54′′С; 80023′14.99′′В)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ауылы (50029′09.11′′С, 79052′50.81′′B)</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 ауылы (50049′79.25′′С, 79093′71.19′′B)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(50030′56′′С, 79042′44′′B)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 (50056′63.44′′С, 79059′71.22′′B)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 ауылы (50056′63.44′′С, 79059′71.22′′B)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ауылы (50041′15′′С, 79006′44′′B)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ауылы (50029′09.11′′С, 79052′50.81′′B)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 (50056′63.44′′С, 79059′71.22′′B)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ауылы (50029′09.11′′С, 79052′50.81′′B)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ауылы (50029′09.11′′С, 79052′50.81′′B)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 (50029′09.11′′С, 79052′50.81′′B)</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 (50056′63.44′′С, 79059′71.22′′B)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ауылы (50029′09.11′′С, 79052′50.81′′B)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алып тасталды - Абай облысы мәслихатының 28.06.2024 </w:t>
            </w:r>
            <w:r>
              <w:rPr>
                <w:rFonts w:ascii="Times New Roman"/>
                <w:b w:val="false"/>
                <w:i w:val="false"/>
                <w:color w:val="ff0000"/>
                <w:sz w:val="20"/>
              </w:rPr>
              <w:t>№ 16/116-VIII</w:t>
            </w:r>
            <w:r>
              <w:rPr>
                <w:rFonts w:ascii="Times New Roman"/>
                <w:b w:val="false"/>
                <w:i w:val="false"/>
                <w:color w:val="ff0000"/>
                <w:sz w:val="20"/>
              </w:rPr>
              <w:t xml:space="preserve"> шешімімен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Абдулка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 (50077′37.58′′С; 80098′41.72′′В)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станциясы ауданында (51001′16.81′′С; 81000′88.66′′В)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 шетінде (50074′44.20′′С; 80082′40.00′′В)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 (50054′4′′С; 81031′5′′В)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 (50048′30′′С; 81021′49′′В)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Шүлбі ауылының оңтүстік-батыс бөлігі (50052′88.70′′С; 81031′16.16′′В)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 (50052′67.34′′С; 81012′88.95′′В)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ауылының оңтүстік ауданында (50051′33.55′′С; 81012′88.95′′В)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шетінде, Жерновка ауылынан 1,5 километр (50049′17.41′′С; 81010′70.69′′В)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шетінде, Жерновка ауылынан 6 километр (50049′17.41′′С; 81010′70.69′′В)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 (50051′61.05′′С; 81069′60.55′′В)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 (50028′05.64′′С; 81062′11.92′′В)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территориясы, Михайловка ауылы ауданында (50066′25.25′′С; 80068′01.60′′В)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Дюкала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территориясы, Камышенка ауылы ауданында (50067′78.59′′С; 80082′67.59′′В)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ауылының солтүстік-шығыс бөлігі (50071′30.20′′С; 80077′53.50′′В)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(50079′04.87′′С; 80051′39.63′′В)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Палевск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(50079′22.53′′С; 80048′84.47′′В)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1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(50081′66.87′′С; 80049′20.93′′В)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2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(50082′52.38′′С; 80056′41.01′′В)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1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(50078′15.22′′С; 80041′51.47′′В)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2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(50078′91.98′′С; 80039′62.62′′В)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Бригадный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(50083′31.43′′С; 80056′33.58′′В)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(50083′31.43′′С; 80056′33.58′′В)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Қызылтай 1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(50078′15.22′′С; 80041′51.47′′В)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Қызылтай 2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(50078′91.98′′С; 80039′62.62′′В)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көшесі ауданында, Новопокровка ауылы (50068′37.33′′С; 80045′60.56′′В)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(49°47'42"С; 80°49'30"В)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 (49°19'18"С; 81°28'11"В)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(49°35'19"С; 81°02'43"В)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(49°19'41"С; 81°34'14"В)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Ортабұлақ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(49°19'41"С; 81°34'14"В)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 (49°41'59"С; 81°30'25"В)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ауылындағы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ауылы (46°57'39.99"С; 81°28'17.71"В)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облысында</w:t>
            </w:r>
            <w:r>
              <w:br/>
            </w:r>
            <w:r>
              <w:rPr>
                <w:rFonts w:ascii="Times New Roman"/>
                <w:b w:val="false"/>
                <w:i w:val="false"/>
                <w:color w:val="000000"/>
                <w:sz w:val="20"/>
              </w:rPr>
              <w:t>ортақ су пайдалану ережелерінің</w:t>
            </w:r>
            <w:r>
              <w:br/>
            </w:r>
            <w:r>
              <w:rPr>
                <w:rFonts w:ascii="Times New Roman"/>
                <w:b w:val="false"/>
                <w:i w:val="false"/>
                <w:color w:val="000000"/>
                <w:sz w:val="20"/>
              </w:rPr>
              <w:t>2-қосымшасы</w:t>
            </w:r>
          </w:p>
        </w:tc>
      </w:tr>
    </w:tbl>
    <w:bookmarkStart w:name="z65" w:id="51"/>
    <w:p>
      <w:pPr>
        <w:spacing w:after="0"/>
        <w:ind w:left="0"/>
        <w:jc w:val="left"/>
      </w:pPr>
      <w:r>
        <w:rPr>
          <w:rFonts w:ascii="Times New Roman"/>
          <w:b/>
          <w:i w:val="false"/>
          <w:color w:val="000000"/>
        </w:rPr>
        <w:t xml:space="preserve"> Абай облысының аумағында орналасқан су объектілерінде шағын кемелерде және басқа да жүзу құралдарында жүзу жүзеге асырылмайтын жерлер</w:t>
      </w:r>
    </w:p>
    <w:bookmarkEnd w:id="51"/>
    <w:p>
      <w:pPr>
        <w:spacing w:after="0"/>
        <w:ind w:left="0"/>
        <w:jc w:val="both"/>
      </w:pPr>
      <w:r>
        <w:rPr>
          <w:rFonts w:ascii="Times New Roman"/>
          <w:b w:val="false"/>
          <w:i w:val="false"/>
          <w:color w:val="ff0000"/>
          <w:sz w:val="28"/>
        </w:rPr>
        <w:t xml:space="preserve">
      Ескерту. 2-қосымша жаңа редакцияда – Абай облысы мәслихатының 28.06.2024 </w:t>
      </w:r>
      <w:r>
        <w:rPr>
          <w:rFonts w:ascii="Times New Roman"/>
          <w:b w:val="false"/>
          <w:i w:val="false"/>
          <w:color w:val="ff0000"/>
          <w:sz w:val="28"/>
        </w:rPr>
        <w:t>№ 16/116-VIII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жақын орналасқан елді мекен, аудан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 көпірінің сол жағалауы,</w:t>
            </w:r>
          </w:p>
          <w:p>
            <w:pPr>
              <w:spacing w:after="20"/>
              <w:ind w:left="20"/>
              <w:jc w:val="both"/>
            </w:pPr>
            <w:r>
              <w:rPr>
                <w:rFonts w:ascii="Times New Roman"/>
                <w:b w:val="false"/>
                <w:i w:val="false"/>
                <w:color w:val="000000"/>
                <w:sz w:val="20"/>
              </w:rPr>
              <w:t>
Мелькомбинат ауданы</w:t>
            </w:r>
          </w:p>
          <w:p>
            <w:pPr>
              <w:spacing w:after="20"/>
              <w:ind w:left="20"/>
              <w:jc w:val="both"/>
            </w:pPr>
            <w:r>
              <w:rPr>
                <w:rFonts w:ascii="Times New Roman"/>
                <w:b w:val="false"/>
                <w:i w:val="false"/>
                <w:color w:val="000000"/>
                <w:sz w:val="20"/>
              </w:rPr>
              <w:t>
(50°383777,80°254869)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ауданы</w:t>
            </w:r>
          </w:p>
          <w:p>
            <w:pPr>
              <w:spacing w:after="20"/>
              <w:ind w:left="20"/>
              <w:jc w:val="both"/>
            </w:pPr>
            <w:r>
              <w:rPr>
                <w:rFonts w:ascii="Times New Roman"/>
                <w:b w:val="false"/>
                <w:i w:val="false"/>
                <w:color w:val="000000"/>
                <w:sz w:val="20"/>
              </w:rPr>
              <w:t>
(50°425027,80°218422)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ауылдық округі</w:t>
            </w:r>
          </w:p>
          <w:p>
            <w:pPr>
              <w:spacing w:after="20"/>
              <w:ind w:left="20"/>
              <w:jc w:val="both"/>
            </w:pPr>
            <w:r>
              <w:rPr>
                <w:rFonts w:ascii="Times New Roman"/>
                <w:b w:val="false"/>
                <w:i w:val="false"/>
                <w:color w:val="000000"/>
                <w:sz w:val="20"/>
              </w:rPr>
              <w:t>
(51.28049,78.69898)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w:t>
            </w:r>
          </w:p>
          <w:p>
            <w:pPr>
              <w:spacing w:after="20"/>
              <w:ind w:left="20"/>
              <w:jc w:val="both"/>
            </w:pPr>
            <w:r>
              <w:rPr>
                <w:rFonts w:ascii="Times New Roman"/>
                <w:b w:val="false"/>
                <w:i w:val="false"/>
                <w:color w:val="000000"/>
                <w:sz w:val="20"/>
              </w:rPr>
              <w:t>
(50°38'55"04С; 81°12'01"34В)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Жерновские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w:t>
            </w:r>
          </w:p>
          <w:p>
            <w:pPr>
              <w:spacing w:after="20"/>
              <w:ind w:left="20"/>
              <w:jc w:val="both"/>
            </w:pPr>
            <w:r>
              <w:rPr>
                <w:rFonts w:ascii="Times New Roman"/>
                <w:b w:val="false"/>
                <w:i w:val="false"/>
                <w:color w:val="000000"/>
                <w:sz w:val="20"/>
              </w:rPr>
              <w:t>
аудан орталығы Бородулиха ауылынан 35 км таспалы реликті бордың тереңдігінде орналасқан</w:t>
            </w:r>
          </w:p>
          <w:p>
            <w:pPr>
              <w:spacing w:after="20"/>
              <w:ind w:left="20"/>
              <w:jc w:val="both"/>
            </w:pPr>
            <w:r>
              <w:rPr>
                <w:rFonts w:ascii="Times New Roman"/>
                <w:b w:val="false"/>
                <w:i w:val="false"/>
                <w:color w:val="000000"/>
                <w:sz w:val="20"/>
              </w:rPr>
              <w:t>
(50.49281, 81.10660)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Михайловские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w:t>
            </w:r>
          </w:p>
          <w:p>
            <w:pPr>
              <w:spacing w:after="20"/>
              <w:ind w:left="20"/>
              <w:jc w:val="both"/>
            </w:pPr>
            <w:r>
              <w:rPr>
                <w:rFonts w:ascii="Times New Roman"/>
                <w:b w:val="false"/>
                <w:i w:val="false"/>
                <w:color w:val="000000"/>
                <w:sz w:val="20"/>
              </w:rPr>
              <w:t>
Семей қаласынан 40 км қашықтықта орналасқан. "Семей Орманы" мемлекеттік орман табиғи резерватының аумағында</w:t>
            </w:r>
          </w:p>
          <w:p>
            <w:pPr>
              <w:spacing w:after="20"/>
              <w:ind w:left="20"/>
              <w:jc w:val="both"/>
            </w:pPr>
            <w:r>
              <w:rPr>
                <w:rFonts w:ascii="Times New Roman"/>
                <w:b w:val="false"/>
                <w:i w:val="false"/>
                <w:color w:val="000000"/>
                <w:sz w:val="20"/>
              </w:rPr>
              <w:t>
(50.66471, 80.67570)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w:t>
            </w:r>
          </w:p>
          <w:p>
            <w:pPr>
              <w:spacing w:after="20"/>
              <w:ind w:left="20"/>
              <w:jc w:val="both"/>
            </w:pPr>
            <w:r>
              <w:rPr>
                <w:rFonts w:ascii="Times New Roman"/>
                <w:b w:val="false"/>
                <w:i w:val="false"/>
                <w:color w:val="000000"/>
                <w:sz w:val="20"/>
              </w:rPr>
              <w:t>
(50076′50.73′′С; 80094′58.92′′В)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w:t>
            </w:r>
          </w:p>
          <w:p>
            <w:pPr>
              <w:spacing w:after="20"/>
              <w:ind w:left="20"/>
              <w:jc w:val="both"/>
            </w:pPr>
            <w:r>
              <w:rPr>
                <w:rFonts w:ascii="Times New Roman"/>
                <w:b w:val="false"/>
                <w:i w:val="false"/>
                <w:color w:val="000000"/>
                <w:sz w:val="20"/>
              </w:rPr>
              <w:t>
Қалбатау ауылынан 12 км солтүстік-шығысқа қарай</w:t>
            </w:r>
          </w:p>
          <w:p>
            <w:pPr>
              <w:spacing w:after="20"/>
              <w:ind w:left="20"/>
              <w:jc w:val="both"/>
            </w:pPr>
            <w:r>
              <w:rPr>
                <w:rFonts w:ascii="Times New Roman"/>
                <w:b w:val="false"/>
                <w:i w:val="false"/>
                <w:color w:val="000000"/>
                <w:sz w:val="20"/>
              </w:rPr>
              <w:t>
(49.26444,81.74206)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p>
            <w:pPr>
              <w:spacing w:after="20"/>
              <w:ind w:left="20"/>
              <w:jc w:val="both"/>
            </w:pPr>
            <w:r>
              <w:rPr>
                <w:rFonts w:ascii="Times New Roman"/>
                <w:b w:val="false"/>
                <w:i w:val="false"/>
                <w:color w:val="000000"/>
                <w:sz w:val="20"/>
              </w:rPr>
              <w:t>
(46°07'28.03"С; 82°03'25.23"В)</w:t>
            </w:r>
          </w:p>
          <w:p>
            <w:pPr>
              <w:spacing w:after="20"/>
              <w:ind w:left="20"/>
              <w:jc w:val="both"/>
            </w:pPr>
            <w:r>
              <w:rPr>
                <w:rFonts w:ascii="Times New Roman"/>
                <w:b w:val="false"/>
                <w:i w:val="false"/>
                <w:color w:val="000000"/>
                <w:sz w:val="20"/>
              </w:rPr>
              <w:t>
(46°06'87.93"С; 82°03'39.65"В)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қонақ үйі ауданында</w:t>
            </w:r>
          </w:p>
          <w:p>
            <w:pPr>
              <w:spacing w:after="20"/>
              <w:ind w:left="20"/>
              <w:jc w:val="both"/>
            </w:pPr>
            <w:r>
              <w:rPr>
                <w:rFonts w:ascii="Times New Roman"/>
                <w:b w:val="false"/>
                <w:i w:val="false"/>
                <w:color w:val="000000"/>
                <w:sz w:val="20"/>
              </w:rPr>
              <w:t>
(50.759306,78.547800)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ЖОББМ, № 1 ЖОББМ ауданында</w:t>
            </w:r>
          </w:p>
          <w:p>
            <w:pPr>
              <w:spacing w:after="20"/>
              <w:ind w:left="20"/>
              <w:jc w:val="both"/>
            </w:pPr>
            <w:r>
              <w:rPr>
                <w:rFonts w:ascii="Times New Roman"/>
                <w:b w:val="false"/>
                <w:i w:val="false"/>
                <w:color w:val="000000"/>
                <w:sz w:val="20"/>
              </w:rPr>
              <w:t>
(50.750946, 78.557102)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алабы ауданында</w:t>
            </w:r>
          </w:p>
          <w:p>
            <w:pPr>
              <w:spacing w:after="20"/>
              <w:ind w:left="20"/>
              <w:jc w:val="both"/>
            </w:pPr>
            <w:r>
              <w:rPr>
                <w:rFonts w:ascii="Times New Roman"/>
                <w:b w:val="false"/>
                <w:i w:val="false"/>
                <w:color w:val="000000"/>
                <w:sz w:val="20"/>
              </w:rPr>
              <w:t>
(50.721729, 78.649879)</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66" w:id="52"/>
      <w:r>
        <w:rPr>
          <w:rFonts w:ascii="Times New Roman"/>
          <w:b w:val="false"/>
          <w:i w:val="false"/>
          <w:color w:val="000000"/>
          <w:sz w:val="28"/>
        </w:rPr>
        <w:t>
      "КЕЛІСІЛДІ"</w:t>
      </w:r>
    </w:p>
    <w:bookmarkEnd w:id="5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министрлігінің Абай облысы бойынша</w:t>
      </w:r>
    </w:p>
    <w:p>
      <w:pPr>
        <w:spacing w:after="0"/>
        <w:ind w:left="0"/>
        <w:jc w:val="both"/>
      </w:pPr>
      <w:r>
        <w:rPr>
          <w:rFonts w:ascii="Times New Roman"/>
          <w:b w:val="false"/>
          <w:i w:val="false"/>
          <w:color w:val="000000"/>
          <w:sz w:val="28"/>
        </w:rPr>
        <w:t>экология департаментінің басшысы</w:t>
      </w:r>
    </w:p>
    <w:p>
      <w:pPr>
        <w:spacing w:after="0"/>
        <w:ind w:left="0"/>
        <w:jc w:val="both"/>
      </w:pPr>
      <w:r>
        <w:rPr>
          <w:rFonts w:ascii="Times New Roman"/>
          <w:b w:val="false"/>
          <w:i w:val="false"/>
          <w:color w:val="000000"/>
          <w:sz w:val="28"/>
        </w:rPr>
        <w:t>____________________ С. Сарбасов</w:t>
      </w:r>
    </w:p>
    <w:p>
      <w:pPr>
        <w:spacing w:after="0"/>
        <w:ind w:left="0"/>
        <w:jc w:val="both"/>
      </w:pPr>
      <w:r>
        <w:rPr>
          <w:rFonts w:ascii="Times New Roman"/>
          <w:b w:val="false"/>
          <w:i w:val="false"/>
          <w:color w:val="000000"/>
          <w:sz w:val="28"/>
        </w:rPr>
        <w:t>22.06.2023 жыл</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министрлігінің</w:t>
      </w:r>
    </w:p>
    <w:p>
      <w:pPr>
        <w:spacing w:after="0"/>
        <w:ind w:left="0"/>
        <w:jc w:val="both"/>
      </w:pPr>
      <w:r>
        <w:rPr>
          <w:rFonts w:ascii="Times New Roman"/>
          <w:b w:val="false"/>
          <w:i w:val="false"/>
          <w:color w:val="000000"/>
          <w:sz w:val="28"/>
        </w:rPr>
        <w:t>Санитариялық-эпидемиологиялық бақылау</w:t>
      </w:r>
    </w:p>
    <w:p>
      <w:pPr>
        <w:spacing w:after="0"/>
        <w:ind w:left="0"/>
        <w:jc w:val="both"/>
      </w:pPr>
      <w:r>
        <w:rPr>
          <w:rFonts w:ascii="Times New Roman"/>
          <w:b w:val="false"/>
          <w:i w:val="false"/>
          <w:color w:val="000000"/>
          <w:sz w:val="28"/>
        </w:rPr>
        <w:t>комитетінің Абай облысы бойынша</w:t>
      </w:r>
    </w:p>
    <w:p>
      <w:pPr>
        <w:spacing w:after="0"/>
        <w:ind w:left="0"/>
        <w:jc w:val="both"/>
      </w:pPr>
      <w:r>
        <w:rPr>
          <w:rFonts w:ascii="Times New Roman"/>
          <w:b w:val="false"/>
          <w:i w:val="false"/>
          <w:color w:val="000000"/>
          <w:sz w:val="28"/>
        </w:rPr>
        <w:t>санитариялық-эпидемиологиялық бақылау</w:t>
      </w:r>
    </w:p>
    <w:p>
      <w:pPr>
        <w:spacing w:after="0"/>
        <w:ind w:left="0"/>
        <w:jc w:val="both"/>
      </w:pPr>
      <w:r>
        <w:rPr>
          <w:rFonts w:ascii="Times New Roman"/>
          <w:b w:val="false"/>
          <w:i w:val="false"/>
          <w:color w:val="000000"/>
          <w:sz w:val="28"/>
        </w:rPr>
        <w:t>департаментінің басшысы</w:t>
      </w:r>
    </w:p>
    <w:p>
      <w:pPr>
        <w:spacing w:after="0"/>
        <w:ind w:left="0"/>
        <w:jc w:val="both"/>
      </w:pPr>
      <w:r>
        <w:rPr>
          <w:rFonts w:ascii="Times New Roman"/>
          <w:b w:val="false"/>
          <w:i w:val="false"/>
          <w:color w:val="000000"/>
          <w:sz w:val="28"/>
        </w:rPr>
        <w:t>____________________ Н. Ноғайбаев</w:t>
      </w:r>
    </w:p>
    <w:p>
      <w:pPr>
        <w:spacing w:after="0"/>
        <w:ind w:left="0"/>
        <w:jc w:val="both"/>
      </w:pPr>
      <w:r>
        <w:rPr>
          <w:rFonts w:ascii="Times New Roman"/>
          <w:b w:val="false"/>
          <w:i w:val="false"/>
          <w:color w:val="000000"/>
          <w:sz w:val="28"/>
        </w:rPr>
        <w:t>19.06.2023 жыл</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 Су ресурстары комитетінің</w:t>
      </w:r>
    </w:p>
    <w:p>
      <w:pPr>
        <w:spacing w:after="0"/>
        <w:ind w:left="0"/>
        <w:jc w:val="both"/>
      </w:pPr>
      <w:r>
        <w:rPr>
          <w:rFonts w:ascii="Times New Roman"/>
          <w:b w:val="false"/>
          <w:i w:val="false"/>
          <w:color w:val="000000"/>
          <w:sz w:val="28"/>
        </w:rPr>
        <w:t>Су ресурстарын пайдалануды реттеу</w:t>
      </w:r>
    </w:p>
    <w:p>
      <w:pPr>
        <w:spacing w:after="0"/>
        <w:ind w:left="0"/>
        <w:jc w:val="both"/>
      </w:pPr>
      <w:r>
        <w:rPr>
          <w:rFonts w:ascii="Times New Roman"/>
          <w:b w:val="false"/>
          <w:i w:val="false"/>
          <w:color w:val="000000"/>
          <w:sz w:val="28"/>
        </w:rPr>
        <w:t>және қорғау жөніндегі Балқаш-Алакөл</w:t>
      </w:r>
    </w:p>
    <w:p>
      <w:pPr>
        <w:spacing w:after="0"/>
        <w:ind w:left="0"/>
        <w:jc w:val="both"/>
      </w:pPr>
      <w:r>
        <w:rPr>
          <w:rFonts w:ascii="Times New Roman"/>
          <w:b w:val="false"/>
          <w:i w:val="false"/>
          <w:color w:val="000000"/>
          <w:sz w:val="28"/>
        </w:rPr>
        <w:t>бассейндік инспекциясының басшысы</w:t>
      </w:r>
    </w:p>
    <w:p>
      <w:pPr>
        <w:spacing w:after="0"/>
        <w:ind w:left="0"/>
        <w:jc w:val="both"/>
      </w:pPr>
      <w:r>
        <w:rPr>
          <w:rFonts w:ascii="Times New Roman"/>
          <w:b w:val="false"/>
          <w:i w:val="false"/>
          <w:color w:val="000000"/>
          <w:sz w:val="28"/>
        </w:rPr>
        <w:t>____________________ Р. Иманбет</w:t>
      </w:r>
    </w:p>
    <w:p>
      <w:pPr>
        <w:spacing w:after="0"/>
        <w:ind w:left="0"/>
        <w:jc w:val="both"/>
      </w:pPr>
      <w:r>
        <w:rPr>
          <w:rFonts w:ascii="Times New Roman"/>
          <w:b w:val="false"/>
          <w:i w:val="false"/>
          <w:color w:val="000000"/>
          <w:sz w:val="28"/>
        </w:rPr>
        <w:t>13.06.2023 жыл</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 Су ресурстары комитетінің</w:t>
      </w:r>
    </w:p>
    <w:p>
      <w:pPr>
        <w:spacing w:after="0"/>
        <w:ind w:left="0"/>
        <w:jc w:val="both"/>
      </w:pPr>
      <w:r>
        <w:rPr>
          <w:rFonts w:ascii="Times New Roman"/>
          <w:b w:val="false"/>
          <w:i w:val="false"/>
          <w:color w:val="000000"/>
          <w:sz w:val="28"/>
        </w:rPr>
        <w:t>Су ресурстарын пайдалануды реттеу</w:t>
      </w:r>
    </w:p>
    <w:p>
      <w:pPr>
        <w:spacing w:after="0"/>
        <w:ind w:left="0"/>
        <w:jc w:val="both"/>
      </w:pPr>
      <w:r>
        <w:rPr>
          <w:rFonts w:ascii="Times New Roman"/>
          <w:b w:val="false"/>
          <w:i w:val="false"/>
          <w:color w:val="000000"/>
          <w:sz w:val="28"/>
        </w:rPr>
        <w:t>және қорғау жөніндегі Ертіс бассейндік</w:t>
      </w:r>
    </w:p>
    <w:p>
      <w:pPr>
        <w:spacing w:after="0"/>
        <w:ind w:left="0"/>
        <w:jc w:val="both"/>
      </w:pPr>
      <w:r>
        <w:rPr>
          <w:rFonts w:ascii="Times New Roman"/>
          <w:b w:val="false"/>
          <w:i w:val="false"/>
          <w:color w:val="000000"/>
          <w:sz w:val="28"/>
        </w:rPr>
        <w:t>инспекциясы басшысының міндетін атқарушы</w:t>
      </w:r>
    </w:p>
    <w:p>
      <w:pPr>
        <w:spacing w:after="0"/>
        <w:ind w:left="0"/>
        <w:jc w:val="both"/>
      </w:pPr>
      <w:r>
        <w:rPr>
          <w:rFonts w:ascii="Times New Roman"/>
          <w:b w:val="false"/>
          <w:i w:val="false"/>
          <w:color w:val="000000"/>
          <w:sz w:val="28"/>
        </w:rPr>
        <w:t>____________________ Е. Мәдиев</w:t>
      </w:r>
    </w:p>
    <w:p>
      <w:pPr>
        <w:spacing w:after="0"/>
        <w:ind w:left="0"/>
        <w:jc w:val="both"/>
      </w:pPr>
      <w:r>
        <w:rPr>
          <w:rFonts w:ascii="Times New Roman"/>
          <w:b w:val="false"/>
          <w:i w:val="false"/>
          <w:color w:val="000000"/>
          <w:sz w:val="28"/>
        </w:rPr>
        <w:t>20.06.2023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