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f071b" w14:textId="1df07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"Шымкент қаласының Еңбекші ауданы әкімінің аппараты" мемлекеттік мекемесінің ережесін бекіту туралы" Шымкент қаласы әкімдігінің 2021 жылғы 28 желтоқсандағы № 1698 қаулысына өзгеріс енгізу туралы</w:t>
      </w:r>
    </w:p>
    <w:p>
      <w:pPr>
        <w:spacing w:after="0"/>
        <w:ind w:left="0"/>
        <w:jc w:val="both"/>
      </w:pPr>
      <w:r>
        <w:rPr>
          <w:rFonts w:ascii="Times New Roman"/>
          <w:b w:val="false"/>
          <w:i w:val="false"/>
          <w:color w:val="000000"/>
          <w:sz w:val="28"/>
        </w:rPr>
        <w:t>Шымкент қаласы әкімдігінің 2023 жылғы 28 желтоқсандағы № 2914 қаулысы</w:t>
      </w:r>
    </w:p>
    <w:p>
      <w:pPr>
        <w:spacing w:after="0"/>
        <w:ind w:left="0"/>
        <w:jc w:val="both"/>
      </w:pPr>
      <w:bookmarkStart w:name="z1" w:id="0"/>
      <w:r>
        <w:rPr>
          <w:rFonts w:ascii="Times New Roman"/>
          <w:b w:val="false"/>
          <w:i w:val="false"/>
          <w:color w:val="000000"/>
          <w:sz w:val="28"/>
        </w:rPr>
        <w:t>
      Шымкент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"Шымкент қаласының Еңбекші ауданы әкімінің аппараты" мемлекеттік мекемесінің ережесін бекіту туралы" Шымкент қаласы әкімдігінің 2021 жылғы 28 желтоқсандағы </w:t>
      </w:r>
      <w:r>
        <w:rPr>
          <w:rFonts w:ascii="Times New Roman"/>
          <w:b w:val="false"/>
          <w:i w:val="false"/>
          <w:color w:val="000000"/>
          <w:sz w:val="28"/>
        </w:rPr>
        <w:t>№ 1698</w:t>
      </w:r>
      <w:r>
        <w:rPr>
          <w:rFonts w:ascii="Times New Roman"/>
          <w:b w:val="false"/>
          <w:i w:val="false"/>
          <w:color w:val="000000"/>
          <w:sz w:val="28"/>
        </w:rPr>
        <w:t xml:space="preserve"> қаулысына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қосымша</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"Шымкент қаласының Еңбекші ауданы әкімінің аппараты" мемлекеттік мекемесі Қазақстан Республикасының заңнамасында белгіленген тәртіпте:</w:t>
      </w:r>
    </w:p>
    <w:bookmarkEnd w:id="3"/>
    <w:p>
      <w:pPr>
        <w:spacing w:after="0"/>
        <w:ind w:left="0"/>
        <w:jc w:val="both"/>
      </w:pPr>
      <w:r>
        <w:rPr>
          <w:rFonts w:ascii="Times New Roman"/>
          <w:b w:val="false"/>
          <w:i w:val="false"/>
          <w:color w:val="000000"/>
          <w:sz w:val="28"/>
        </w:rPr>
        <w:t>
      1) осы қаулыны қол қойылған күннен бастап бес жұмыс күні ішінде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электрондық цифрлық қолтаңбасымен куәландырылған қазақ және орыс тілдерінде электрондық түрде жіберсін;</w:t>
      </w:r>
    </w:p>
    <w:p>
      <w:pPr>
        <w:spacing w:after="0"/>
        <w:ind w:left="0"/>
        <w:jc w:val="both"/>
      </w:pPr>
      <w:r>
        <w:rPr>
          <w:rFonts w:ascii="Times New Roman"/>
          <w:b w:val="false"/>
          <w:i w:val="false"/>
          <w:color w:val="000000"/>
          <w:sz w:val="28"/>
        </w:rPr>
        <w:t>
      2) осы қаулыны ресми жарияланғанынан кейін Шымкент қаласы әкімдігінің интернет-ресурсында орналастырсын;</w:t>
      </w:r>
    </w:p>
    <w:p>
      <w:pPr>
        <w:spacing w:after="0"/>
        <w:ind w:left="0"/>
        <w:jc w:val="both"/>
      </w:pPr>
      <w:r>
        <w:rPr>
          <w:rFonts w:ascii="Times New Roman"/>
          <w:b w:val="false"/>
          <w:i w:val="false"/>
          <w:color w:val="000000"/>
          <w:sz w:val="28"/>
        </w:rPr>
        <w:t>
      3) осы қаулыдан туындайтын өзге де шаралардың қабылдануын қамтамасыз етсін.</w:t>
      </w:r>
    </w:p>
    <w:bookmarkStart w:name="z5" w:id="4"/>
    <w:p>
      <w:pPr>
        <w:spacing w:after="0"/>
        <w:ind w:left="0"/>
        <w:jc w:val="both"/>
      </w:pPr>
      <w:r>
        <w:rPr>
          <w:rFonts w:ascii="Times New Roman"/>
          <w:b w:val="false"/>
          <w:i w:val="false"/>
          <w:color w:val="000000"/>
          <w:sz w:val="28"/>
        </w:rPr>
        <w:t>
      3. Осы қаулының орындалуы Шымкент қаласы Еңбекші ауданының әкімі Д. Есілбекке жүктелсін.</w:t>
      </w:r>
    </w:p>
    <w:bookmarkEnd w:id="4"/>
    <w:bookmarkStart w:name="z6" w:id="5"/>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Шымкент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Сыздықбеков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әкімдігінің</w:t>
            </w:r>
            <w:r>
              <w:br/>
            </w:r>
            <w:r>
              <w:rPr>
                <w:rFonts w:ascii="Times New Roman"/>
                <w:b w:val="false"/>
                <w:i w:val="false"/>
                <w:color w:val="000000"/>
                <w:sz w:val="20"/>
              </w:rPr>
              <w:t>2023 жылғы "____" __________</w:t>
            </w:r>
            <w:r>
              <w:br/>
            </w:r>
            <w:r>
              <w:rPr>
                <w:rFonts w:ascii="Times New Roman"/>
                <w:b w:val="false"/>
                <w:i w:val="false"/>
                <w:color w:val="000000"/>
                <w:sz w:val="20"/>
              </w:rPr>
              <w:t>№ _____қаулысымен 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әкімдігінің</w:t>
            </w:r>
            <w:r>
              <w:br/>
            </w:r>
            <w:r>
              <w:rPr>
                <w:rFonts w:ascii="Times New Roman"/>
                <w:b w:val="false"/>
                <w:i w:val="false"/>
                <w:color w:val="000000"/>
                <w:sz w:val="20"/>
              </w:rPr>
              <w:t>2021 жылғы 28 желтоқсандағы</w:t>
            </w:r>
            <w:r>
              <w:br/>
            </w:r>
            <w:r>
              <w:rPr>
                <w:rFonts w:ascii="Times New Roman"/>
                <w:b w:val="false"/>
                <w:i w:val="false"/>
                <w:color w:val="000000"/>
                <w:sz w:val="20"/>
              </w:rPr>
              <w:t>№ 1698 қаулысымен бекітілген</w:t>
            </w:r>
          </w:p>
        </w:tc>
      </w:tr>
    </w:tbl>
    <w:bookmarkStart w:name="z8" w:id="6"/>
    <w:p>
      <w:pPr>
        <w:spacing w:after="0"/>
        <w:ind w:left="0"/>
        <w:jc w:val="left"/>
      </w:pPr>
      <w:r>
        <w:rPr>
          <w:rFonts w:ascii="Times New Roman"/>
          <w:b/>
          <w:i w:val="false"/>
          <w:color w:val="000000"/>
        </w:rPr>
        <w:t xml:space="preserve"> "Шымкент қаласының Еңбекші ауданы әкімінің аппараты" мемлекеттік мекемесі туралы ЕРЕЖЕ</w:t>
      </w:r>
    </w:p>
    <w:bookmarkEnd w:id="6"/>
    <w:bookmarkStart w:name="z9" w:id="7"/>
    <w:p>
      <w:pPr>
        <w:spacing w:after="0"/>
        <w:ind w:left="0"/>
        <w:jc w:val="left"/>
      </w:pPr>
      <w:r>
        <w:rPr>
          <w:rFonts w:ascii="Times New Roman"/>
          <w:b/>
          <w:i w:val="false"/>
          <w:color w:val="000000"/>
        </w:rPr>
        <w:t xml:space="preserve"> 1-тарау. Жалпы ережелер</w:t>
      </w:r>
    </w:p>
    <w:bookmarkEnd w:id="7"/>
    <w:bookmarkStart w:name="z10" w:id="8"/>
    <w:p>
      <w:pPr>
        <w:spacing w:after="0"/>
        <w:ind w:left="0"/>
        <w:jc w:val="both"/>
      </w:pPr>
      <w:r>
        <w:rPr>
          <w:rFonts w:ascii="Times New Roman"/>
          <w:b w:val="false"/>
          <w:i w:val="false"/>
          <w:color w:val="000000"/>
          <w:sz w:val="28"/>
        </w:rPr>
        <w:t>
      1. "Шымкент қаласының Еңбекші ауданы әкімінің аппараты" мемлекеттік мекемесі (бұдан әрі – Еңбекші ауданы әкімінің аппараты) Шымкент қаласының Еңбекші ауданы аумағында мемлекеттік басқару функцияларын жүзеге асыратын және орындайтын Қазақстан Республикасының мемлекеттік органы болып табылады.</w:t>
      </w:r>
    </w:p>
    <w:bookmarkEnd w:id="8"/>
    <w:bookmarkStart w:name="z11" w:id="9"/>
    <w:p>
      <w:pPr>
        <w:spacing w:after="0"/>
        <w:ind w:left="0"/>
        <w:jc w:val="both"/>
      </w:pPr>
      <w:r>
        <w:rPr>
          <w:rFonts w:ascii="Times New Roman"/>
          <w:b w:val="false"/>
          <w:i w:val="false"/>
          <w:color w:val="000000"/>
          <w:sz w:val="28"/>
        </w:rPr>
        <w:t xml:space="preserve">
      2. Еңбекші ауданы әкімінің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9"/>
    <w:bookmarkStart w:name="z12" w:id="10"/>
    <w:p>
      <w:pPr>
        <w:spacing w:after="0"/>
        <w:ind w:left="0"/>
        <w:jc w:val="both"/>
      </w:pPr>
      <w:r>
        <w:rPr>
          <w:rFonts w:ascii="Times New Roman"/>
          <w:b w:val="false"/>
          <w:i w:val="false"/>
          <w:color w:val="000000"/>
          <w:sz w:val="28"/>
        </w:rPr>
        <w:t>
      3. Еңбекші ауданы әкімінің аппараты мемлекеттік мекеме ұйымдық-құқықтық нысанындағы заңды тұлға болып табылады, оның рәміздері мен айырым белгілері (бар болса),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0"/>
    <w:bookmarkStart w:name="z13" w:id="11"/>
    <w:p>
      <w:pPr>
        <w:spacing w:after="0"/>
        <w:ind w:left="0"/>
        <w:jc w:val="both"/>
      </w:pPr>
      <w:r>
        <w:rPr>
          <w:rFonts w:ascii="Times New Roman"/>
          <w:b w:val="false"/>
          <w:i w:val="false"/>
          <w:color w:val="000000"/>
          <w:sz w:val="28"/>
        </w:rPr>
        <w:t>
      4. Еңбекші ауданы әкімінің аппараты азаматтық-құқықтық қатынастарды өз атынан жасайды.</w:t>
      </w:r>
    </w:p>
    <w:bookmarkEnd w:id="11"/>
    <w:bookmarkStart w:name="z14" w:id="12"/>
    <w:p>
      <w:pPr>
        <w:spacing w:after="0"/>
        <w:ind w:left="0"/>
        <w:jc w:val="both"/>
      </w:pPr>
      <w:r>
        <w:rPr>
          <w:rFonts w:ascii="Times New Roman"/>
          <w:b w:val="false"/>
          <w:i w:val="false"/>
          <w:color w:val="000000"/>
          <w:sz w:val="28"/>
        </w:rPr>
        <w:t>
      5. Еңбекші ауданы әкімінің аппараты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2"/>
    <w:bookmarkStart w:name="z15" w:id="13"/>
    <w:p>
      <w:pPr>
        <w:spacing w:after="0"/>
        <w:ind w:left="0"/>
        <w:jc w:val="both"/>
      </w:pPr>
      <w:r>
        <w:rPr>
          <w:rFonts w:ascii="Times New Roman"/>
          <w:b w:val="false"/>
          <w:i w:val="false"/>
          <w:color w:val="000000"/>
          <w:sz w:val="28"/>
        </w:rPr>
        <w:t>
      6. Еңбекші ауданы әкімінің аппараты өз құзыретінің мәселелері бойынша заңнамада белгіленген тәртіппен Еңбекші ауданы әкімінің өкімдерімен және Қазақстан Республикасының заңнамасында көзделген басқа да актілермен ресімделетін шешімдер қабылдайды.</w:t>
      </w:r>
    </w:p>
    <w:bookmarkEnd w:id="13"/>
    <w:bookmarkStart w:name="z16" w:id="14"/>
    <w:p>
      <w:pPr>
        <w:spacing w:after="0"/>
        <w:ind w:left="0"/>
        <w:jc w:val="both"/>
      </w:pPr>
      <w:r>
        <w:rPr>
          <w:rFonts w:ascii="Times New Roman"/>
          <w:b w:val="false"/>
          <w:i w:val="false"/>
          <w:color w:val="000000"/>
          <w:sz w:val="28"/>
        </w:rPr>
        <w:t>
      7. "Шымкент қаласының Еңбекші ауданы әкімінің аппараты" мемлекеттік мекемесінің құрылымы мен штат санының лимиті Қазақстан Республикасының заңнамасына сәйкес бекітіледі.</w:t>
      </w:r>
    </w:p>
    <w:bookmarkEnd w:id="14"/>
    <w:bookmarkStart w:name="z17" w:id="15"/>
    <w:p>
      <w:pPr>
        <w:spacing w:after="0"/>
        <w:ind w:left="0"/>
        <w:jc w:val="both"/>
      </w:pPr>
      <w:r>
        <w:rPr>
          <w:rFonts w:ascii="Times New Roman"/>
          <w:b w:val="false"/>
          <w:i w:val="false"/>
          <w:color w:val="000000"/>
          <w:sz w:val="28"/>
        </w:rPr>
        <w:t>
      8. Заңды тұлғаның орналасқан жері: Қазақстан Республикасы, Шымкент қаласы, Еңбекші ауданы, Толстой көшесі, №119 үй, индексі 160011.</w:t>
      </w:r>
    </w:p>
    <w:bookmarkEnd w:id="15"/>
    <w:bookmarkStart w:name="z18" w:id="16"/>
    <w:p>
      <w:pPr>
        <w:spacing w:after="0"/>
        <w:ind w:left="0"/>
        <w:jc w:val="both"/>
      </w:pPr>
      <w:r>
        <w:rPr>
          <w:rFonts w:ascii="Times New Roman"/>
          <w:b w:val="false"/>
          <w:i w:val="false"/>
          <w:color w:val="000000"/>
          <w:sz w:val="28"/>
        </w:rPr>
        <w:t xml:space="preserve">
      9. Осы </w:t>
      </w:r>
      <w:r>
        <w:rPr>
          <w:rFonts w:ascii="Times New Roman"/>
          <w:b w:val="false"/>
          <w:i w:val="false"/>
          <w:color w:val="000000"/>
          <w:sz w:val="28"/>
        </w:rPr>
        <w:t>Ереже</w:t>
      </w:r>
      <w:r>
        <w:rPr>
          <w:rFonts w:ascii="Times New Roman"/>
          <w:b w:val="false"/>
          <w:i w:val="false"/>
          <w:color w:val="000000"/>
          <w:sz w:val="28"/>
        </w:rPr>
        <w:t xml:space="preserve"> Еңбекші ауданы әкімінің аппаратының құрылтай құжаты болып табылады.</w:t>
      </w:r>
    </w:p>
    <w:bookmarkEnd w:id="16"/>
    <w:bookmarkStart w:name="z19" w:id="17"/>
    <w:p>
      <w:pPr>
        <w:spacing w:after="0"/>
        <w:ind w:left="0"/>
        <w:jc w:val="both"/>
      </w:pPr>
      <w:r>
        <w:rPr>
          <w:rFonts w:ascii="Times New Roman"/>
          <w:b w:val="false"/>
          <w:i w:val="false"/>
          <w:color w:val="000000"/>
          <w:sz w:val="28"/>
        </w:rPr>
        <w:t>
      10. Еңбекші ауданы әкімінің аппаратының қызметін қаржыландыру Қазақстан Республикасының заңнамасына сәйкес жергілікті бюджеттен жүзеге асырылады.</w:t>
      </w:r>
    </w:p>
    <w:bookmarkEnd w:id="17"/>
    <w:bookmarkStart w:name="z20" w:id="18"/>
    <w:p>
      <w:pPr>
        <w:spacing w:after="0"/>
        <w:ind w:left="0"/>
        <w:jc w:val="both"/>
      </w:pPr>
      <w:r>
        <w:rPr>
          <w:rFonts w:ascii="Times New Roman"/>
          <w:b w:val="false"/>
          <w:i w:val="false"/>
          <w:color w:val="000000"/>
          <w:sz w:val="28"/>
        </w:rPr>
        <w:t>
      11. Еңбекші ауданы әкімінің аппаратына кәсіпкерлік субъектілерімен Еңбекші ауданы әкімінің аппараты өкілеттіктері болып табылатын міндеттерді орындау тұрғысынан шарттық қарым-қатынас жасауға тыйым салынады.</w:t>
      </w:r>
    </w:p>
    <w:bookmarkEnd w:id="18"/>
    <w:p>
      <w:pPr>
        <w:spacing w:after="0"/>
        <w:ind w:left="0"/>
        <w:jc w:val="both"/>
      </w:pPr>
      <w:r>
        <w:rPr>
          <w:rFonts w:ascii="Times New Roman"/>
          <w:b w:val="false"/>
          <w:i w:val="false"/>
          <w:color w:val="000000"/>
          <w:sz w:val="28"/>
        </w:rPr>
        <w:t>
      Егер Еңбекші ауданы әкімінің аппаратына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Start w:name="z21" w:id="19"/>
    <w:p>
      <w:pPr>
        <w:spacing w:after="0"/>
        <w:ind w:left="0"/>
        <w:jc w:val="left"/>
      </w:pPr>
      <w:r>
        <w:rPr>
          <w:rFonts w:ascii="Times New Roman"/>
          <w:b/>
          <w:i w:val="false"/>
          <w:color w:val="000000"/>
        </w:rPr>
        <w:t xml:space="preserve"> 2-тарау. Мемлекеттік органның мақсаттары мен өкілеттіктері</w:t>
      </w:r>
    </w:p>
    <w:bookmarkEnd w:id="19"/>
    <w:bookmarkStart w:name="z22" w:id="20"/>
    <w:p>
      <w:pPr>
        <w:spacing w:after="0"/>
        <w:ind w:left="0"/>
        <w:jc w:val="both"/>
      </w:pPr>
      <w:r>
        <w:rPr>
          <w:rFonts w:ascii="Times New Roman"/>
          <w:b w:val="false"/>
          <w:i w:val="false"/>
          <w:color w:val="000000"/>
          <w:sz w:val="28"/>
        </w:rPr>
        <w:t>
      12. Мақсаттары:</w:t>
      </w:r>
    </w:p>
    <w:bookmarkEnd w:id="20"/>
    <w:p>
      <w:pPr>
        <w:spacing w:after="0"/>
        <w:ind w:left="0"/>
        <w:jc w:val="both"/>
      </w:pPr>
      <w:r>
        <w:rPr>
          <w:rFonts w:ascii="Times New Roman"/>
          <w:b w:val="false"/>
          <w:i w:val="false"/>
          <w:color w:val="000000"/>
          <w:sz w:val="28"/>
        </w:rPr>
        <w:t>
      Қазақстан Республикасының қолданыстағы заңнамасына сәйкес тиісті аумақта мемлекеттік басқару саласында мемлекеттік саясатты жүргізу.</w:t>
      </w:r>
    </w:p>
    <w:bookmarkStart w:name="z23" w:id="21"/>
    <w:p>
      <w:pPr>
        <w:spacing w:after="0"/>
        <w:ind w:left="0"/>
        <w:jc w:val="both"/>
      </w:pPr>
      <w:r>
        <w:rPr>
          <w:rFonts w:ascii="Times New Roman"/>
          <w:b w:val="false"/>
          <w:i w:val="false"/>
          <w:color w:val="000000"/>
          <w:sz w:val="28"/>
        </w:rPr>
        <w:t>
      13. Өкілеттіктері:</w:t>
      </w:r>
    </w:p>
    <w:bookmarkEnd w:id="21"/>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мемлекеттік органдардан және қала әкімі аппаратынан қажетті ақпараттарды сұратуға және алуға;</w:t>
      </w:r>
    </w:p>
    <w:p>
      <w:pPr>
        <w:spacing w:after="0"/>
        <w:ind w:left="0"/>
        <w:jc w:val="both"/>
      </w:pPr>
      <w:r>
        <w:rPr>
          <w:rFonts w:ascii="Times New Roman"/>
          <w:b w:val="false"/>
          <w:i w:val="false"/>
          <w:color w:val="000000"/>
          <w:sz w:val="28"/>
        </w:rPr>
        <w:t>
      мемлекеттік көлік құралдарын, байланыс және коммуникация құралдарын пайдалануға;</w:t>
      </w:r>
    </w:p>
    <w:p>
      <w:pPr>
        <w:spacing w:after="0"/>
        <w:ind w:left="0"/>
        <w:jc w:val="both"/>
      </w:pPr>
      <w:r>
        <w:rPr>
          <w:rFonts w:ascii="Times New Roman"/>
          <w:b w:val="false"/>
          <w:i w:val="false"/>
          <w:color w:val="000000"/>
          <w:sz w:val="28"/>
        </w:rPr>
        <w:t>
      қала әкіміне аудан әкімі аппаратының қызметін жетілдіру жөнінде ұсыныс беруге;</w:t>
      </w:r>
    </w:p>
    <w:p>
      <w:pPr>
        <w:spacing w:after="0"/>
        <w:ind w:left="0"/>
        <w:jc w:val="both"/>
      </w:pPr>
      <w:r>
        <w:rPr>
          <w:rFonts w:ascii="Times New Roman"/>
          <w:b w:val="false"/>
          <w:i w:val="false"/>
          <w:color w:val="000000"/>
          <w:sz w:val="28"/>
        </w:rPr>
        <w:t>
      мемлекеттік және мемлекеттік емес органдармен, ұйымдармен аудан әкімі аппаратының мәселелері бойынша хат алмасуға;</w:t>
      </w:r>
    </w:p>
    <w:p>
      <w:pPr>
        <w:spacing w:after="0"/>
        <w:ind w:left="0"/>
        <w:jc w:val="both"/>
      </w:pPr>
      <w:r>
        <w:rPr>
          <w:rFonts w:ascii="Times New Roman"/>
          <w:b w:val="false"/>
          <w:i w:val="false"/>
          <w:color w:val="000000"/>
          <w:sz w:val="28"/>
        </w:rPr>
        <w:t>
      қала әкімдігі мен әкімінің құзырына жататын мәселелерді қарауға мемлекеттік органдардың қызметкерлерін, кәсіпорындар мен ұйымдардың өкілдерін қатыстыру үшін тартуға құқылы.</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аудан әкімі аппаратының қызметін ақпараттық-аналитикалық, ұйымдастыру-құқықтық және материалдық-техникалық қамтамасыз ету.</w:t>
      </w:r>
    </w:p>
    <w:p>
      <w:pPr>
        <w:spacing w:after="0"/>
        <w:ind w:left="0"/>
        <w:jc w:val="both"/>
      </w:pPr>
      <w:r>
        <w:rPr>
          <w:rFonts w:ascii="Times New Roman"/>
          <w:b w:val="false"/>
          <w:i w:val="false"/>
          <w:color w:val="000000"/>
          <w:sz w:val="28"/>
        </w:rPr>
        <w:t xml:space="preserve">
      "Шымкент қаласының Еңбекші ауданы әкімінің аппараты" мемлекеттік мекемесі Қазақстан Республикасының заңдарына, Қазақстан Республикасы Президентінің және Үкіметінің актілеріне, осы </w:t>
      </w:r>
      <w:r>
        <w:rPr>
          <w:rFonts w:ascii="Times New Roman"/>
          <w:b w:val="false"/>
          <w:i w:val="false"/>
          <w:color w:val="000000"/>
          <w:sz w:val="28"/>
        </w:rPr>
        <w:t>ережеге</w:t>
      </w:r>
      <w:r>
        <w:rPr>
          <w:rFonts w:ascii="Times New Roman"/>
          <w:b w:val="false"/>
          <w:i w:val="false"/>
          <w:color w:val="000000"/>
          <w:sz w:val="28"/>
        </w:rPr>
        <w:t xml:space="preserve"> сәйкес өзге де өкілеттіктерді жүзеге асырады.</w:t>
      </w:r>
    </w:p>
    <w:bookmarkStart w:name="z24" w:id="22"/>
    <w:p>
      <w:pPr>
        <w:spacing w:after="0"/>
        <w:ind w:left="0"/>
        <w:jc w:val="both"/>
      </w:pPr>
      <w:r>
        <w:rPr>
          <w:rFonts w:ascii="Times New Roman"/>
          <w:b w:val="false"/>
          <w:i w:val="false"/>
          <w:color w:val="000000"/>
          <w:sz w:val="28"/>
        </w:rPr>
        <w:t>
      14. Функциялары:</w:t>
      </w:r>
    </w:p>
    <w:bookmarkEnd w:id="22"/>
    <w:p>
      <w:pPr>
        <w:spacing w:after="0"/>
        <w:ind w:left="0"/>
        <w:jc w:val="both"/>
      </w:pPr>
      <w:r>
        <w:rPr>
          <w:rFonts w:ascii="Times New Roman"/>
          <w:b w:val="false"/>
          <w:i w:val="false"/>
          <w:color w:val="000000"/>
          <w:sz w:val="28"/>
        </w:rPr>
        <w:t>
      1) азаматтардың өтiнiштерiн, арыздарын, шағымдарын қарайды, азаматтардың құқықтары мен бостандықтарын қорғау жөнiнде шаралар қолданады;</w:t>
      </w:r>
    </w:p>
    <w:p>
      <w:pPr>
        <w:spacing w:after="0"/>
        <w:ind w:left="0"/>
        <w:jc w:val="both"/>
      </w:pPr>
      <w:r>
        <w:rPr>
          <w:rFonts w:ascii="Times New Roman"/>
          <w:b w:val="false"/>
          <w:i w:val="false"/>
          <w:color w:val="000000"/>
          <w:sz w:val="28"/>
        </w:rPr>
        <w:t>
      2) салық және бюджетке төленетiн басқа да мiндеттi төлемдердi жинауға жәрдемдеседi;</w:t>
      </w:r>
    </w:p>
    <w:p>
      <w:pPr>
        <w:spacing w:after="0"/>
        <w:ind w:left="0"/>
        <w:jc w:val="both"/>
      </w:pPr>
      <w:r>
        <w:rPr>
          <w:rFonts w:ascii="Times New Roman"/>
          <w:b w:val="false"/>
          <w:i w:val="false"/>
          <w:color w:val="000000"/>
          <w:sz w:val="28"/>
        </w:rPr>
        <w:t>
      3) 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p>
    <w:p>
      <w:pPr>
        <w:spacing w:after="0"/>
        <w:ind w:left="0"/>
        <w:jc w:val="both"/>
      </w:pPr>
      <w:r>
        <w:rPr>
          <w:rFonts w:ascii="Times New Roman"/>
          <w:b w:val="false"/>
          <w:i w:val="false"/>
          <w:color w:val="000000"/>
          <w:sz w:val="28"/>
        </w:rPr>
        <w:t>
      4) азаматтар мен заңды тұлғалардың Қазақстан Республикасы Конституциясының,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p>
    <w:p>
      <w:pPr>
        <w:spacing w:after="0"/>
        <w:ind w:left="0"/>
        <w:jc w:val="both"/>
      </w:pPr>
      <w:r>
        <w:rPr>
          <w:rFonts w:ascii="Times New Roman"/>
          <w:b w:val="false"/>
          <w:i w:val="false"/>
          <w:color w:val="000000"/>
          <w:sz w:val="28"/>
        </w:rPr>
        <w:t>
      5) шаруа немесе фермер қожалықтарын ұйымдастыруға, кәсiпкерлiк қызметтi дамытуға жәрдемдеседi;</w:t>
      </w:r>
    </w:p>
    <w:p>
      <w:pPr>
        <w:spacing w:after="0"/>
        <w:ind w:left="0"/>
        <w:jc w:val="both"/>
      </w:pPr>
      <w:r>
        <w:rPr>
          <w:rFonts w:ascii="Times New Roman"/>
          <w:b w:val="false"/>
          <w:i w:val="false"/>
          <w:color w:val="000000"/>
          <w:sz w:val="28"/>
        </w:rPr>
        <w:t>
      6) өз құзыретi шегiнде әскери мiндеттiлiк және әскери қызмет, азаматтық қорғаныс, сондай-ақ жұмылдыру дайындығы мен жұмылдыру туралы мәселелер бойынша Қазақстан Республикасы заңнамасының орындалуын ұйымдастырады және қамтамасыз етедi;</w:t>
      </w:r>
    </w:p>
    <w:p>
      <w:pPr>
        <w:spacing w:after="0"/>
        <w:ind w:left="0"/>
        <w:jc w:val="both"/>
      </w:pPr>
      <w:r>
        <w:rPr>
          <w:rFonts w:ascii="Times New Roman"/>
          <w:b w:val="false"/>
          <w:i w:val="false"/>
          <w:color w:val="000000"/>
          <w:sz w:val="28"/>
        </w:rPr>
        <w:t>
      7) тарихи және мәдени мұраны сақтау, ескерткіштерді күтіп ұстау жөніндегі жұмысты ұйымдастырады;</w:t>
      </w:r>
    </w:p>
    <w:p>
      <w:pPr>
        <w:spacing w:after="0"/>
        <w:ind w:left="0"/>
        <w:jc w:val="both"/>
      </w:pPr>
      <w:r>
        <w:rPr>
          <w:rFonts w:ascii="Times New Roman"/>
          <w:b w:val="false"/>
          <w:i w:val="false"/>
          <w:color w:val="000000"/>
          <w:sz w:val="28"/>
        </w:rPr>
        <w:t>
      8) табысы аз адамдарды анықтайды, жоғары тұрған органдарға еңбекпен қамтуды қамтамасыз ету, атаулы әлеуметтік көмек көрсету жөнінде ұсыныс енгізеді;</w:t>
      </w:r>
    </w:p>
    <w:p>
      <w:pPr>
        <w:spacing w:after="0"/>
        <w:ind w:left="0"/>
        <w:jc w:val="both"/>
      </w:pPr>
      <w:r>
        <w:rPr>
          <w:rFonts w:ascii="Times New Roman"/>
          <w:b w:val="false"/>
          <w:i w:val="false"/>
          <w:color w:val="000000"/>
          <w:sz w:val="28"/>
        </w:rPr>
        <w:t>
      9) мүгедектігі бар адамдарға көмек көрсетуді ұйымдастырады;</w:t>
      </w:r>
    </w:p>
    <w:p>
      <w:pPr>
        <w:spacing w:after="0"/>
        <w:ind w:left="0"/>
        <w:jc w:val="both"/>
      </w:pPr>
      <w:r>
        <w:rPr>
          <w:rFonts w:ascii="Times New Roman"/>
          <w:b w:val="false"/>
          <w:i w:val="false"/>
          <w:color w:val="000000"/>
          <w:sz w:val="28"/>
        </w:rPr>
        <w:t>
      10) дене шынықтыру және спорт жөніндегі уәкілетті органмен және мүгедектердің қоғамдық бірлестіктерімен бірлесіп, мүгедектігі бар адамдар арасында сауықтыру және спорттық іс-шаралар өткізуді ұйымдастырады;</w:t>
      </w:r>
    </w:p>
    <w:p>
      <w:pPr>
        <w:spacing w:after="0"/>
        <w:ind w:left="0"/>
        <w:jc w:val="both"/>
      </w:pPr>
      <w:r>
        <w:rPr>
          <w:rFonts w:ascii="Times New Roman"/>
          <w:b w:val="false"/>
          <w:i w:val="false"/>
          <w:color w:val="000000"/>
          <w:sz w:val="28"/>
        </w:rPr>
        <w:t>
      11) мүгедектігі бар адамдарға қайырымдылық және әлеуметтік көмек көрсетуді үйлестіреді;</w:t>
      </w:r>
    </w:p>
    <w:p>
      <w:pPr>
        <w:spacing w:after="0"/>
        <w:ind w:left="0"/>
        <w:jc w:val="both"/>
      </w:pPr>
      <w:r>
        <w:rPr>
          <w:rFonts w:ascii="Times New Roman"/>
          <w:b w:val="false"/>
          <w:i w:val="false"/>
          <w:color w:val="000000"/>
          <w:sz w:val="28"/>
        </w:rPr>
        <w:t>
      12) халықтың әлеуметтiк жағынан әлсіз топтарына қайырымдылық көмек көрсетуді үйлестіреді;</w:t>
      </w:r>
    </w:p>
    <w:p>
      <w:pPr>
        <w:spacing w:after="0"/>
        <w:ind w:left="0"/>
        <w:jc w:val="both"/>
      </w:pPr>
      <w:r>
        <w:rPr>
          <w:rFonts w:ascii="Times New Roman"/>
          <w:b w:val="false"/>
          <w:i w:val="false"/>
          <w:color w:val="000000"/>
          <w:sz w:val="28"/>
        </w:rPr>
        <w:t>
      13) жергiлiктi әлеуметтiк инфрақұрылымның дамуына жәрдемдеседi;</w:t>
      </w:r>
    </w:p>
    <w:p>
      <w:pPr>
        <w:spacing w:after="0"/>
        <w:ind w:left="0"/>
        <w:jc w:val="both"/>
      </w:pPr>
      <w:r>
        <w:rPr>
          <w:rFonts w:ascii="Times New Roman"/>
          <w:b w:val="false"/>
          <w:i w:val="false"/>
          <w:color w:val="000000"/>
          <w:sz w:val="28"/>
        </w:rPr>
        <w:t>
      14) жергілікті өзін-өзі басқару органдарымен өзара іс-қимыл жасайды;</w:t>
      </w:r>
    </w:p>
    <w:p>
      <w:pPr>
        <w:spacing w:after="0"/>
        <w:ind w:left="0"/>
        <w:jc w:val="both"/>
      </w:pPr>
      <w:r>
        <w:rPr>
          <w:rFonts w:ascii="Times New Roman"/>
          <w:b w:val="false"/>
          <w:i w:val="false"/>
          <w:color w:val="000000"/>
          <w:sz w:val="28"/>
        </w:rPr>
        <w:t>
      15) жергілікті бюджетті бекіту (нақтылау) кезінде қала мәслихаты сессияларының жұмысына қатысады;</w:t>
      </w:r>
    </w:p>
    <w:p>
      <w:pPr>
        <w:spacing w:after="0"/>
        <w:ind w:left="0"/>
        <w:jc w:val="both"/>
      </w:pPr>
      <w:r>
        <w:rPr>
          <w:rFonts w:ascii="Times New Roman"/>
          <w:b w:val="false"/>
          <w:i w:val="false"/>
          <w:color w:val="000000"/>
          <w:sz w:val="28"/>
        </w:rPr>
        <w:t>
      16) абаттандыру (балалар ойын алаңшаларын, ашық спорт алаңшаларын орнату және күтіп ұстау; мерекелік безендіру; су басудың алдын алу мақсатында ирригациялық жүйелер салу және күтіп ұстау; кіші сәулеттік пішіндерді орнату және күтіп ұстау; көшелерге урналар орнату және күтіп ұстау; жер асты және үсті жаяу жүргіншілер өткелдерін күтіп ұстау; көшелердегі аяқ жолдар мен қоршауларды орнату және күтіп ұстау) жұмыстарын ұйымдастырады;</w:t>
      </w:r>
    </w:p>
    <w:p>
      <w:pPr>
        <w:spacing w:after="0"/>
        <w:ind w:left="0"/>
        <w:jc w:val="both"/>
      </w:pPr>
      <w:r>
        <w:rPr>
          <w:rFonts w:ascii="Times New Roman"/>
          <w:b w:val="false"/>
          <w:i w:val="false"/>
          <w:color w:val="000000"/>
          <w:sz w:val="28"/>
        </w:rPr>
        <w:t>
      17) саябақтарды, гүлзарларды, су бұрқақтарды, ұңғымаларды күтіп ұстауды ұйымдастырады;</w:t>
      </w:r>
    </w:p>
    <w:p>
      <w:pPr>
        <w:spacing w:after="0"/>
        <w:ind w:left="0"/>
        <w:jc w:val="both"/>
      </w:pPr>
      <w:r>
        <w:rPr>
          <w:rFonts w:ascii="Times New Roman"/>
          <w:b w:val="false"/>
          <w:i w:val="false"/>
          <w:color w:val="000000"/>
          <w:sz w:val="28"/>
        </w:rPr>
        <w:t>
      18) көгалдандыру, санитарлық тазарту жөніндегі (көшелерді механикалық, қолмен тазалау және көгалдандыру жұмыстары; тұйықталған жүйелерді жою; бей-берекет жиналған қоқыс орындарын жою) жұмыстарды ұйымдастырады;</w:t>
      </w:r>
    </w:p>
    <w:p>
      <w:pPr>
        <w:spacing w:after="0"/>
        <w:ind w:left="0"/>
        <w:jc w:val="both"/>
      </w:pPr>
      <w:r>
        <w:rPr>
          <w:rFonts w:ascii="Times New Roman"/>
          <w:b w:val="false"/>
          <w:i w:val="false"/>
          <w:color w:val="000000"/>
          <w:sz w:val="28"/>
        </w:rPr>
        <w:t>
      19) көшелерді, аулаларды жарықтандыруды ұйымдастырады;</w:t>
      </w:r>
    </w:p>
    <w:p>
      <w:pPr>
        <w:spacing w:after="0"/>
        <w:ind w:left="0"/>
        <w:jc w:val="both"/>
      </w:pPr>
      <w:r>
        <w:rPr>
          <w:rFonts w:ascii="Times New Roman"/>
          <w:b w:val="false"/>
          <w:i w:val="false"/>
          <w:color w:val="000000"/>
          <w:sz w:val="28"/>
        </w:rPr>
        <w:t>
      20) туысы жоқ адамдарды жерлеуді және зираттар мен өзге де жерлеу орындарын тиісті қалпында күтіп-ұстау жөніндегі қоғамдық жұмыстарды ұйымдастырады;</w:t>
      </w:r>
    </w:p>
    <w:p>
      <w:pPr>
        <w:spacing w:after="0"/>
        <w:ind w:left="0"/>
        <w:jc w:val="both"/>
      </w:pPr>
      <w:r>
        <w:rPr>
          <w:rFonts w:ascii="Times New Roman"/>
          <w:b w:val="false"/>
          <w:i w:val="false"/>
          <w:color w:val="000000"/>
          <w:sz w:val="28"/>
        </w:rPr>
        <w:t>
      21) жерлеу және қабірлерді қарап-күту жөніндегі істі ұйымдастыру қағидаларына сәйкес, қабірге арналған жер учаскелерін есепке алу мен тіркеуді жүргізеді;</w:t>
      </w:r>
    </w:p>
    <w:p>
      <w:pPr>
        <w:spacing w:after="0"/>
        <w:ind w:left="0"/>
        <w:jc w:val="both"/>
      </w:pPr>
      <w:r>
        <w:rPr>
          <w:rFonts w:ascii="Times New Roman"/>
          <w:b w:val="false"/>
          <w:i w:val="false"/>
          <w:color w:val="000000"/>
          <w:sz w:val="28"/>
        </w:rPr>
        <w:t>
      22) кәсіпқой емес медиаторлардың тізілімін жүргізеді;</w:t>
      </w:r>
    </w:p>
    <w:p>
      <w:pPr>
        <w:spacing w:after="0"/>
        <w:ind w:left="0"/>
        <w:jc w:val="both"/>
      </w:pPr>
      <w:r>
        <w:rPr>
          <w:rFonts w:ascii="Times New Roman"/>
          <w:b w:val="false"/>
          <w:i w:val="false"/>
          <w:color w:val="000000"/>
          <w:sz w:val="28"/>
        </w:rPr>
        <w:t>
      23) жеке адамдардың тұрғылықты жері бойынша және олардың көпшілік демалатын орындарда спортпен шұғылдануы үшін инфрақұрылым жасайды;</w:t>
      </w:r>
    </w:p>
    <w:p>
      <w:pPr>
        <w:spacing w:after="0"/>
        <w:ind w:left="0"/>
        <w:jc w:val="both"/>
      </w:pPr>
      <w:r>
        <w:rPr>
          <w:rFonts w:ascii="Times New Roman"/>
          <w:b w:val="false"/>
          <w:i w:val="false"/>
          <w:color w:val="000000"/>
          <w:sz w:val="28"/>
        </w:rPr>
        <w:t>
      24) өз құзыреті шегінде жаттықтырушы, әдіскер, нұсқаушы-спортшы және спорт төрешісі біліктілік санаттарын және спортшыларға спорттық разрядтарын беру мемлекеттік көрсетілетін қызметтер түрін жүзеге асырады;</w:t>
      </w:r>
    </w:p>
    <w:p>
      <w:pPr>
        <w:spacing w:after="0"/>
        <w:ind w:left="0"/>
        <w:jc w:val="both"/>
      </w:pPr>
      <w:r>
        <w:rPr>
          <w:rFonts w:ascii="Times New Roman"/>
          <w:b w:val="false"/>
          <w:i w:val="false"/>
          <w:color w:val="000000"/>
          <w:sz w:val="28"/>
        </w:rPr>
        <w:t>
      25) "Әскерге шақыруды кейінге қалдыру" және "Азаматтарды әскери қызметке шақырудан босату" мемлекеттік көрсетілетін қызметтер түрін шақыру комиссиясы арқылы жүзеге асырады;</w:t>
      </w:r>
    </w:p>
    <w:p>
      <w:pPr>
        <w:spacing w:after="0"/>
        <w:ind w:left="0"/>
        <w:jc w:val="both"/>
      </w:pPr>
      <w:r>
        <w:rPr>
          <w:rFonts w:ascii="Times New Roman"/>
          <w:b w:val="false"/>
          <w:i w:val="false"/>
          <w:color w:val="000000"/>
          <w:sz w:val="28"/>
        </w:rPr>
        <w:t>
      26) мәдени іс-шараларды ұйымдастырады;</w:t>
      </w:r>
    </w:p>
    <w:p>
      <w:pPr>
        <w:spacing w:after="0"/>
        <w:ind w:left="0"/>
        <w:jc w:val="both"/>
      </w:pPr>
      <w:r>
        <w:rPr>
          <w:rFonts w:ascii="Times New Roman"/>
          <w:b w:val="false"/>
          <w:i w:val="false"/>
          <w:color w:val="000000"/>
          <w:sz w:val="28"/>
        </w:rPr>
        <w:t>
      27) жазалаудың осы түріне сотталған адамдардың қылмыстық-атқару қызметі саласындағы уәкілетті орган айқындайтын тәртіппен қоғамдық жұмыстарды орындауын ұйымдастырады;</w:t>
      </w:r>
    </w:p>
    <w:p>
      <w:pPr>
        <w:spacing w:after="0"/>
        <w:ind w:left="0"/>
        <w:jc w:val="both"/>
      </w:pPr>
      <w:r>
        <w:rPr>
          <w:rFonts w:ascii="Times New Roman"/>
          <w:b w:val="false"/>
          <w:i w:val="false"/>
          <w:color w:val="000000"/>
          <w:sz w:val="28"/>
        </w:rPr>
        <w:t>
      28) объектілерді (мемлекет мұқтаждығына алынған, авариялық үй-жайларды) бұзуды ұйымдастырады;</w:t>
      </w:r>
    </w:p>
    <w:p>
      <w:pPr>
        <w:spacing w:after="0"/>
        <w:ind w:left="0"/>
        <w:jc w:val="both"/>
      </w:pPr>
      <w:r>
        <w:rPr>
          <w:rFonts w:ascii="Times New Roman"/>
          <w:b w:val="false"/>
          <w:i w:val="false"/>
          <w:color w:val="000000"/>
          <w:sz w:val="28"/>
        </w:rPr>
        <w:t>
      29) автомобиль жолдарын ағымдағы жөндеуді жүзеге асырады.</w:t>
      </w:r>
    </w:p>
    <w:bookmarkStart w:name="z25" w:id="23"/>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23"/>
    <w:bookmarkStart w:name="z26" w:id="24"/>
    <w:p>
      <w:pPr>
        <w:spacing w:after="0"/>
        <w:ind w:left="0"/>
        <w:jc w:val="both"/>
      </w:pPr>
      <w:r>
        <w:rPr>
          <w:rFonts w:ascii="Times New Roman"/>
          <w:b w:val="false"/>
          <w:i w:val="false"/>
          <w:color w:val="000000"/>
          <w:sz w:val="28"/>
        </w:rPr>
        <w:t>
      15. Еңбекші ауданы әкімінің аппаратын басқаруды бірінші басшы жүзеге асырады, ол Еңбекші ауданы әкімінің аппаратына жүктелген мiндеттердiң орындалуына және оның өз өкілеттіктерін жүзеге асыруына дербес жауапты болады.</w:t>
      </w:r>
    </w:p>
    <w:bookmarkEnd w:id="24"/>
    <w:bookmarkStart w:name="z27" w:id="25"/>
    <w:p>
      <w:pPr>
        <w:spacing w:after="0"/>
        <w:ind w:left="0"/>
        <w:jc w:val="both"/>
      </w:pPr>
      <w:r>
        <w:rPr>
          <w:rFonts w:ascii="Times New Roman"/>
          <w:b w:val="false"/>
          <w:i w:val="false"/>
          <w:color w:val="000000"/>
          <w:sz w:val="28"/>
        </w:rPr>
        <w:t>
      16. Еңбекші ауданы әкімінің аппаратының бірінші басшысы Қазақстан Республикасының заңнамасына сәйкес лауазымға тағайындалады және лауазымымнан босатылады.</w:t>
      </w:r>
    </w:p>
    <w:bookmarkEnd w:id="25"/>
    <w:bookmarkStart w:name="z28" w:id="26"/>
    <w:p>
      <w:pPr>
        <w:spacing w:after="0"/>
        <w:ind w:left="0"/>
        <w:jc w:val="both"/>
      </w:pPr>
      <w:r>
        <w:rPr>
          <w:rFonts w:ascii="Times New Roman"/>
          <w:b w:val="false"/>
          <w:i w:val="false"/>
          <w:color w:val="000000"/>
          <w:sz w:val="28"/>
        </w:rPr>
        <w:t>
      17. Еңбекші ауданы әкімінің аппараты бірінші басшысының Қазақстан Республикасының заңнамасына сәйкес лауазымға тағайындалатын және лауазымнан босатылатын орынбасарлары болады.</w:t>
      </w:r>
    </w:p>
    <w:bookmarkEnd w:id="26"/>
    <w:bookmarkStart w:name="z29" w:id="27"/>
    <w:p>
      <w:pPr>
        <w:spacing w:after="0"/>
        <w:ind w:left="0"/>
        <w:jc w:val="both"/>
      </w:pPr>
      <w:r>
        <w:rPr>
          <w:rFonts w:ascii="Times New Roman"/>
          <w:b w:val="false"/>
          <w:i w:val="false"/>
          <w:color w:val="000000"/>
          <w:sz w:val="28"/>
        </w:rPr>
        <w:t>
      18. Еңбекші ауданы әкімінің аппаратының бірінші басшысының өкілеттілігі:</w:t>
      </w:r>
    </w:p>
    <w:bookmarkEnd w:id="27"/>
    <w:p>
      <w:pPr>
        <w:spacing w:after="0"/>
        <w:ind w:left="0"/>
        <w:jc w:val="both"/>
      </w:pPr>
      <w:r>
        <w:rPr>
          <w:rFonts w:ascii="Times New Roman"/>
          <w:b w:val="false"/>
          <w:i w:val="false"/>
          <w:color w:val="000000"/>
          <w:sz w:val="28"/>
        </w:rPr>
        <w:t>
      1) мемлекеттік мекеменің жұмыс жоспарын бекітеді;</w:t>
      </w:r>
    </w:p>
    <w:p>
      <w:pPr>
        <w:spacing w:after="0"/>
        <w:ind w:left="0"/>
        <w:jc w:val="both"/>
      </w:pPr>
      <w:r>
        <w:rPr>
          <w:rFonts w:ascii="Times New Roman"/>
          <w:b w:val="false"/>
          <w:i w:val="false"/>
          <w:color w:val="000000"/>
          <w:sz w:val="28"/>
        </w:rPr>
        <w:t>
      2) мемлекеттік мекеменің атынан әрекет етеді;</w:t>
      </w:r>
    </w:p>
    <w:p>
      <w:pPr>
        <w:spacing w:after="0"/>
        <w:ind w:left="0"/>
        <w:jc w:val="both"/>
      </w:pPr>
      <w:r>
        <w:rPr>
          <w:rFonts w:ascii="Times New Roman"/>
          <w:b w:val="false"/>
          <w:i w:val="false"/>
          <w:color w:val="000000"/>
          <w:sz w:val="28"/>
        </w:rPr>
        <w:t>
      3) сенімхаттар береді;</w:t>
      </w:r>
    </w:p>
    <w:p>
      <w:pPr>
        <w:spacing w:after="0"/>
        <w:ind w:left="0"/>
        <w:jc w:val="both"/>
      </w:pPr>
      <w:r>
        <w:rPr>
          <w:rFonts w:ascii="Times New Roman"/>
          <w:b w:val="false"/>
          <w:i w:val="false"/>
          <w:color w:val="000000"/>
          <w:sz w:val="28"/>
        </w:rPr>
        <w:t>
      4) заңнамада белгіленген тәртіпте мемлекеттік мекеменің қызметкерлерін көтермелейді және оларға тәртіптік жаза береді;</w:t>
      </w:r>
    </w:p>
    <w:p>
      <w:pPr>
        <w:spacing w:after="0"/>
        <w:ind w:left="0"/>
        <w:jc w:val="both"/>
      </w:pPr>
      <w:r>
        <w:rPr>
          <w:rFonts w:ascii="Times New Roman"/>
          <w:b w:val="false"/>
          <w:i w:val="false"/>
          <w:color w:val="000000"/>
          <w:sz w:val="28"/>
        </w:rPr>
        <w:t>
      5) өз құзыреті шегінде өкімдерге, шешімдерге, қызметтік құжаттарға қол қояды;</w:t>
      </w:r>
    </w:p>
    <w:p>
      <w:pPr>
        <w:spacing w:after="0"/>
        <w:ind w:left="0"/>
        <w:jc w:val="both"/>
      </w:pPr>
      <w:r>
        <w:rPr>
          <w:rFonts w:ascii="Times New Roman"/>
          <w:b w:val="false"/>
          <w:i w:val="false"/>
          <w:color w:val="000000"/>
          <w:sz w:val="28"/>
        </w:rPr>
        <w:t>
      6) мемлекеттік мекеменің ішкі еңбек тәртібін бекітеді;</w:t>
      </w:r>
    </w:p>
    <w:p>
      <w:pPr>
        <w:spacing w:after="0"/>
        <w:ind w:left="0"/>
        <w:jc w:val="both"/>
      </w:pPr>
      <w:r>
        <w:rPr>
          <w:rFonts w:ascii="Times New Roman"/>
          <w:b w:val="false"/>
          <w:i w:val="false"/>
          <w:color w:val="000000"/>
          <w:sz w:val="28"/>
        </w:rPr>
        <w:t xml:space="preserve">
      7) мемлекеттік мекемеде Қазақстан Республикасының "Қазақстан Республикасының мемлекеттік қызметі туралы" </w:t>
      </w:r>
      <w:r>
        <w:rPr>
          <w:rFonts w:ascii="Times New Roman"/>
          <w:b w:val="false"/>
          <w:i w:val="false"/>
          <w:color w:val="000000"/>
          <w:sz w:val="28"/>
        </w:rPr>
        <w:t>Заңының</w:t>
      </w:r>
      <w:r>
        <w:rPr>
          <w:rFonts w:ascii="Times New Roman"/>
          <w:b w:val="false"/>
          <w:i w:val="false"/>
          <w:color w:val="000000"/>
          <w:sz w:val="28"/>
        </w:rPr>
        <w:t xml:space="preserve"> сақталуын қамтамасыз етеді;</w:t>
      </w:r>
    </w:p>
    <w:p>
      <w:pPr>
        <w:spacing w:after="0"/>
        <w:ind w:left="0"/>
        <w:jc w:val="both"/>
      </w:pPr>
      <w:r>
        <w:rPr>
          <w:rFonts w:ascii="Times New Roman"/>
          <w:b w:val="false"/>
          <w:i w:val="false"/>
          <w:color w:val="000000"/>
          <w:sz w:val="28"/>
        </w:rPr>
        <w:t>
      8) азаматтарды жеке қабылдауды жүзеге асырады;</w:t>
      </w:r>
    </w:p>
    <w:p>
      <w:pPr>
        <w:spacing w:after="0"/>
        <w:ind w:left="0"/>
        <w:jc w:val="both"/>
      </w:pPr>
      <w:r>
        <w:rPr>
          <w:rFonts w:ascii="Times New Roman"/>
          <w:b w:val="false"/>
          <w:i w:val="false"/>
          <w:color w:val="000000"/>
          <w:sz w:val="28"/>
        </w:rPr>
        <w:t>
      9) Қазақстан Республикасының заңнамалық актілерінде көзделген өзге де өкілеттіктерді жүзеге асырады;</w:t>
      </w:r>
    </w:p>
    <w:p>
      <w:pPr>
        <w:spacing w:after="0"/>
        <w:ind w:left="0"/>
        <w:jc w:val="both"/>
      </w:pPr>
      <w:r>
        <w:rPr>
          <w:rFonts w:ascii="Times New Roman"/>
          <w:b w:val="false"/>
          <w:i w:val="false"/>
          <w:color w:val="000000"/>
          <w:sz w:val="28"/>
        </w:rPr>
        <w:t>
      10) Еңбекші ауданы әкімінің аппаратының бірінші басшысы болмаған кезеңде оның өкілеттіктерін қолданыстағы заңнамаға сәйкес оны алмастыратын тұлға жүзеге асырады.</w:t>
      </w:r>
    </w:p>
    <w:bookmarkStart w:name="z30" w:id="28"/>
    <w:p>
      <w:pPr>
        <w:spacing w:after="0"/>
        <w:ind w:left="0"/>
        <w:jc w:val="both"/>
      </w:pPr>
      <w:r>
        <w:rPr>
          <w:rFonts w:ascii="Times New Roman"/>
          <w:b w:val="false"/>
          <w:i w:val="false"/>
          <w:color w:val="000000"/>
          <w:sz w:val="28"/>
        </w:rPr>
        <w:t>
      19. Бірінші басшы өз орынбасарларының өкiлеттiктерiн қолданыстағы заңнамаға сәйкес айқындайды.</w:t>
      </w:r>
    </w:p>
    <w:bookmarkEnd w:id="28"/>
    <w:bookmarkStart w:name="z31" w:id="29"/>
    <w:p>
      <w:pPr>
        <w:spacing w:after="0"/>
        <w:ind w:left="0"/>
        <w:jc w:val="both"/>
      </w:pPr>
      <w:r>
        <w:rPr>
          <w:rFonts w:ascii="Times New Roman"/>
          <w:b w:val="false"/>
          <w:i w:val="false"/>
          <w:color w:val="000000"/>
          <w:sz w:val="28"/>
        </w:rPr>
        <w:t>
      20. Еңбекші ауданы әкімінің аппаратын Қазақстан Республикасының қолданыстағы заңнамасына сәйкес лауазымға тағайындалатын және лауазымнан босатылатын әкім басқарады.</w:t>
      </w:r>
    </w:p>
    <w:bookmarkEnd w:id="29"/>
    <w:bookmarkStart w:name="z32" w:id="30"/>
    <w:p>
      <w:pPr>
        <w:spacing w:after="0"/>
        <w:ind w:left="0"/>
        <w:jc w:val="both"/>
      </w:pPr>
      <w:r>
        <w:rPr>
          <w:rFonts w:ascii="Times New Roman"/>
          <w:b w:val="false"/>
          <w:i w:val="false"/>
          <w:color w:val="000000"/>
          <w:sz w:val="28"/>
        </w:rPr>
        <w:t>
      21. Еңбекші ауданы әкімінің аппаратының алқалы органдары жоқ.</w:t>
      </w:r>
    </w:p>
    <w:bookmarkEnd w:id="30"/>
    <w:bookmarkStart w:name="z33" w:id="31"/>
    <w:p>
      <w:pPr>
        <w:spacing w:after="0"/>
        <w:ind w:left="0"/>
        <w:jc w:val="left"/>
      </w:pPr>
      <w:r>
        <w:rPr>
          <w:rFonts w:ascii="Times New Roman"/>
          <w:b/>
          <w:i w:val="false"/>
          <w:color w:val="000000"/>
        </w:rPr>
        <w:t xml:space="preserve"> 4-тарау. Мемлекеттік органның мүлкi</w:t>
      </w:r>
    </w:p>
    <w:bookmarkEnd w:id="31"/>
    <w:bookmarkStart w:name="z34" w:id="32"/>
    <w:p>
      <w:pPr>
        <w:spacing w:after="0"/>
        <w:ind w:left="0"/>
        <w:jc w:val="both"/>
      </w:pPr>
      <w:r>
        <w:rPr>
          <w:rFonts w:ascii="Times New Roman"/>
          <w:b w:val="false"/>
          <w:i w:val="false"/>
          <w:color w:val="000000"/>
          <w:sz w:val="28"/>
        </w:rPr>
        <w:t>
      22. Еңбекші ауданы әкімінің аппараты заңнамада көзделген жағдайларда жедел басқару құқығында оқшауланған мүлкi болуы мүмкін.</w:t>
      </w:r>
    </w:p>
    <w:bookmarkEnd w:id="32"/>
    <w:p>
      <w:pPr>
        <w:spacing w:after="0"/>
        <w:ind w:left="0"/>
        <w:jc w:val="both"/>
      </w:pPr>
      <w:r>
        <w:rPr>
          <w:rFonts w:ascii="Times New Roman"/>
          <w:b w:val="false"/>
          <w:i w:val="false"/>
          <w:color w:val="000000"/>
          <w:sz w:val="28"/>
        </w:rPr>
        <w:t>
      Еңбекші ауданы әкімінің аппаратының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35" w:id="33"/>
    <w:p>
      <w:pPr>
        <w:spacing w:after="0"/>
        <w:ind w:left="0"/>
        <w:jc w:val="both"/>
      </w:pPr>
      <w:r>
        <w:rPr>
          <w:rFonts w:ascii="Times New Roman"/>
          <w:b w:val="false"/>
          <w:i w:val="false"/>
          <w:color w:val="000000"/>
          <w:sz w:val="28"/>
        </w:rPr>
        <w:t>
      23. Еңбекші ауданы әкімінің аппаратына бекiтiлген мүлiк коммуналдық меншiкке жатады.</w:t>
      </w:r>
    </w:p>
    <w:bookmarkEnd w:id="33"/>
    <w:bookmarkStart w:name="z36" w:id="34"/>
    <w:p>
      <w:pPr>
        <w:spacing w:after="0"/>
        <w:ind w:left="0"/>
        <w:jc w:val="both"/>
      </w:pPr>
      <w:r>
        <w:rPr>
          <w:rFonts w:ascii="Times New Roman"/>
          <w:b w:val="false"/>
          <w:i w:val="false"/>
          <w:color w:val="000000"/>
          <w:sz w:val="28"/>
        </w:rPr>
        <w:t>
      24. Егер заңнамада өзгеше көзделмесе, "Шымкент қаласының Еңбекші ауданы әкімінің аппараты" мемлекеттік мекемесі, өзiне бекiтiлген мүлiктi және қаржыландыру жоспары бойынша өзіне бөлiнген қаражат есебiнен сатып алынған мүлiктi өз бетiмен иелiктен шығаруға немесе оған өзгедей тәсiлмен билiк етуге құқығы жоқ.</w:t>
      </w:r>
    </w:p>
    <w:bookmarkEnd w:id="34"/>
    <w:bookmarkStart w:name="z37" w:id="35"/>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35"/>
    <w:bookmarkStart w:name="z38" w:id="36"/>
    <w:p>
      <w:pPr>
        <w:spacing w:after="0"/>
        <w:ind w:left="0"/>
        <w:jc w:val="both"/>
      </w:pPr>
      <w:r>
        <w:rPr>
          <w:rFonts w:ascii="Times New Roman"/>
          <w:b w:val="false"/>
          <w:i w:val="false"/>
          <w:color w:val="000000"/>
          <w:sz w:val="28"/>
        </w:rPr>
        <w:t>
      25. Еңбекші ауданы әкімінің аппаратын қайта ұйымдастыру және тарату Қазақстан Республикасының заңнамасына сәйкес жүзеге асырылады.</w:t>
      </w:r>
    </w:p>
    <w:bookmarkEnd w:id="36"/>
    <w:bookmarkStart w:name="z39" w:id="37"/>
    <w:p>
      <w:pPr>
        <w:spacing w:after="0"/>
        <w:ind w:left="0"/>
        <w:jc w:val="both"/>
      </w:pPr>
      <w:r>
        <w:rPr>
          <w:rFonts w:ascii="Times New Roman"/>
          <w:b w:val="false"/>
          <w:i w:val="false"/>
          <w:color w:val="000000"/>
          <w:sz w:val="28"/>
        </w:rPr>
        <w:t>
      26. Еңбекші ауданы әкімі аппаратының қарамағында "Шымкент қаласының Еңбекші ауданы әкімі аппаратының "Еңбекші" коммуналдық мемлекеттік мекемесі бар.</w:t>
      </w:r>
    </w:p>
    <w:bookmarkEnd w:id="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