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5066" w14:textId="49a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26 желтоқсандағы № VII-30-147 "Еңбекшіқазақ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12 мамырдағы № 3-12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 тиісінше осы шешімінің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23 362 333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13 422 364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90 888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1 090 367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8 758 714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27 933 818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162 434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240 050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77 616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4 733 919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4 733 919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4 129 304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77 617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682 232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"12" мамырдағы № VIII-3-12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