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fee" w14:textId="aec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27 желтоқсандағы № 31-114 "Балқаш ауданының 2023-2025 жылдарға арналған бюджеті туралы" шешіміне өзгерістер енгізу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2023 жылғы 20 желтоқсандағы № 13-43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2023-2025 жылдарға арналған бюджеттері туралы" 2023 жылғы 27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6 557 390,9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1 483 265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58 597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85 845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4 929 683,9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274 713,9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1 825 195 мыңге;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2 829 775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236 507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6 793 897,9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60 339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107 300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46 961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236 507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60 339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65 839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2023 жылғы 20 желтоқсандағы № 13-43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2022 жылғы 27 желтоқсандағы № 31-114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6557390,9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6793897,9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871045,9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міндетттемелерін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саясат, мәдениет,тілдерді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