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1ec9" w14:textId="0891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2022 жылғы 27 желтоқсандағы № 31-114 "Балқаш ауданының 2023-2025 жылдарға арналған бюджеті туралы" шешіміне өзгерістер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9 қарашадағы № 11-39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2023-2025 жылдарға арналған бюджеттері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6 723 086,9мың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1 687 196мың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29 074мың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5 036мың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5 001 780,9мың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230 564,9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1921 612 мыңге;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2 829 775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236 507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6 959 593,9мың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65 839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107 300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41461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236 507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65 839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65 839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2023 жылғы 9 қарашадағы № 11-39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2022 жылғы 27 желтоқсандағы № 31-114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