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bb5a" w14:textId="e7cb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желтоқсанындағы № 328 шешімі негізінде "2023-2025 жылдарға арналған Тассай ауылыдық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14 сәуірдегі № 27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2022 жылғы 30 желтоқсанындағы № 328 шешімі негізінде "2023-2025 жылдарға арналған Тассай ауылыдық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мәслихатының 2023 жылғы 14 сәуірдегі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2022 жылғы 30 желтоқсанындағы № 328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