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9660" w14:textId="bf39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2022 жылғы 29 желтоқсандағы № 208 "2023-2025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25 желтоқсандағы № 103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"2023-2025 жылдарға арналған Ойыл ауданының ауылдық округтерінің бюджеттерін бекіту туралы" 2022 жылғы 29 желтоқсандағы № 208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180 730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13 153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166 926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180 739,3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-9,3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52 441,1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1 203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287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50 951,1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52 541,5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-100,4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62 861,6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58 673,6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63 045,9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-184,3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Кайынды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52 181,1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51 153,1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52 264,6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-83,5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58 412,4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54 328,4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58 631,1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-218,7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2023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 – 20 390,4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2 466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1 695,1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3 618,5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1 729,6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2 238,8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2 994,4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 – 46 777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29 780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7 250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3 970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 – 2 235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жерлеу орындарын ұстау және туыстары жоқ адамдарды жерлеуге – 2 790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 абаттандыру мен көгалдандыруға – 61 395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24 996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3 800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10 781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8 494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11 428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 сумен жабдықтауды ұйымдастыруға – 3 435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1 030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органдардың күрделі шығындарына – 7 574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1 053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қалаларда, ауылдарда, кенттерде, ауылдық округтерде автомобиль жолдарының жұмыс істеуін қамтамасыз етуге – 8 474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8 474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маңызы бар қалаларда, ауылдарда, кенттерде, ауылдық округтерде автомобиль жолдарын күрделі және орташа жөндеуге – 1 535,3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1 535,3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аудандық, маңызы бар қаланың ауылдық, кенттің, ауылдық округтің мемлекттік тұрғын үй қорының сақталуын ұйымдастыруға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25 желтоқсандағы № 103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қаланың ауылдық, кенттің, ауылдық округтің мемлекттік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