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662" w14:textId="580c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2022 жылғы 26 желтоқсандағы № 192 "2023-2025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2023 жылғы 21 желтоқсандағы № 91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"2023-2025 жылдарға арналған Ойыл аудандық бюджетін бекіту туралы" 2022 жылғы 26 желтоқсандағы № 192 (нормативтік құқықтық актілерді мемлекеттік тіркеу Тізілімінде № 176379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4 416 156,7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3 613 490,7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4 552 391,7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-1 019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-135 216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135 216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36 057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136 235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мекендерді сумен жабдықтау және су бұру жүйелерін дамытуға – 35 889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– 2025 жылдарға арналған кәсіпкерлікті дамыту жөніндегі ұлттық жоба шеңберінде индустриялық инфрақұрылымды дамытуға – 45 264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1 688 349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36 295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балаларға кепілдендірілген әлеуметтік пакетке – 7 461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34 453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 – 164 283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үкіметтік емес ұйымдарда мемлекеттік әлеуметтік тапсырысты орналастыруға – 5 192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Ойыл аудандық мәслихатының "2023-2025 жылдарға арналған Ойыл аудандық бюджетін бекіту туралы" 2022 жылғы 26 желтоқсандағы №192 шешімінің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21 желтоқсандағы № 91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4 416 156,7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3 613 490,7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