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7685" w14:textId="4da7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2022 жылғы 26 желтоқсандағы № 194 "2023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аудандық мәслихатының 2023 жылғы 31 тамыздағы № 71 шешімі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Ойыл аудандық мәслихатының "2023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2022 жылғы 26 желтоқсандағы № 194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176376 болып тіркелді)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министрлігінің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183404 болып тіркелді) және Қазақстан Республикасы Ұлттық экономика министрлігінің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нормативтік құқықтық актілерді мемлекеттік Тіркеу тізілімінде № 85702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