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ca8f" w14:textId="798c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2022 жылғы 29 желтоқсандағы № 287 "2023–2025 жылдарға арналған Жақсымай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9 тамыздағы № 71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2022 жылғы 29 желтоқсандағы № 287 "2023–2025 жылдарға арналған Жақсымай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Жақсымай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129 809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–122 353мың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23 597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129 879,7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тенге,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Жақсымай ауылдық округ бюджетінде облыстық бюджеттен 74 951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Жақсымай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9 тамыздағы № 71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287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Жақсымай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