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69eb45c" w14:textId="69eb45c">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Темір ауданы бойынша 2023-2024 жылдары жайылымдарды басқару және оларды пайдалану жөніндегі жоспарын бекіту туралы</w:t>
      </w:r>
    </w:p>
    <w:p>
      <w:pPr>
        <w:spacing w:after="0"/>
        <w:ind w:left="0"/>
        <w:jc w:val="left"/>
      </w:pPr>
      <w:r>
        <w:rPr>
          <w:rFonts w:ascii="Times New Roman"/>
          <w:b w:val="false"/>
          <w:i w:val="false"/>
          <w:color w:val="000000"/>
          <w:sz w:val="28"/>
        </w:rPr>
        <w:t>
			</w:t>
      </w:r>
      <w:r>
        <w:rPr>
          <w:rFonts w:ascii="Times New Roman"/>
          <w:b w:val="false"/>
          <w:i w:val="false"/>
          <w:color w:val="000000"/>
          <w:sz w:val="28"/>
        </w:rPr>
        <w:t>Мерзімі біткен</w:t>
      </w:r>
      <w:r>
        <w:rPr>
          <w:rFonts w:ascii="Times New Roman"/>
          <w:b w:val="false"/>
          <w:i w:val="false"/>
          <w:color w:val="000000"/>
          <w:sz w:val="28"/>
        </w:rPr>
        <w:t>
					</w:t>
      </w:r>
    </w:p>
    <w:p>
      <w:pPr>
        <w:spacing w:after="0"/>
        <w:ind w:left="0"/>
        <w:jc w:val="both"/>
      </w:pPr>
      <w:r>
        <w:rPr>
          <w:rFonts w:ascii="Times New Roman"/>
          <w:b w:val="false"/>
          <w:i w:val="false"/>
          <w:color w:val="000000"/>
          <w:sz w:val="28"/>
        </w:rPr>
        <w:t>Ақтөбе облысы Темір аудандық мәслихатының 2023 жылғы 14 маусымдағы № 48 шешімі. Мерзімі өткендіктен қолданыс тоқтатылды</w:t>
      </w:r>
    </w:p>
    <w:p>
      <w:pPr>
        <w:spacing w:after="0"/>
        <w:ind w:left="0"/>
        <w:jc w:val="both"/>
      </w:pPr>
      <w:bookmarkStart w:name="z2" w:id="0"/>
      <w:r>
        <w:rPr>
          <w:rFonts w:ascii="Times New Roman"/>
          <w:b w:val="false"/>
          <w:i w:val="false"/>
          <w:color w:val="000000"/>
          <w:sz w:val="28"/>
        </w:rPr>
        <w:t xml:space="preserve">
      Қазақстан Республикасының Жер кодексінің </w:t>
      </w:r>
      <w:r>
        <w:rPr>
          <w:rFonts w:ascii="Times New Roman"/>
          <w:b w:val="false"/>
          <w:i w:val="false"/>
          <w:color w:val="000000"/>
          <w:sz w:val="28"/>
        </w:rPr>
        <w:t>15 бабына</w:t>
      </w:r>
      <w:r>
        <w:rPr>
          <w:rFonts w:ascii="Times New Roman"/>
          <w:b w:val="false"/>
          <w:i w:val="false"/>
          <w:color w:val="000000"/>
          <w:sz w:val="28"/>
        </w:rPr>
        <w:t xml:space="preserve"> 1 тармағының 2-1) тармақшасына, Қазақстан Республикасының "Қазақстан Республикасдағы жергілікті мемлекеттік басқару және өзін-өзі басқару туралы" Заңының </w:t>
      </w:r>
      <w:r>
        <w:rPr>
          <w:rFonts w:ascii="Times New Roman"/>
          <w:b w:val="false"/>
          <w:i w:val="false"/>
          <w:color w:val="000000"/>
          <w:sz w:val="28"/>
        </w:rPr>
        <w:t>6 бабына</w:t>
      </w:r>
      <w:r>
        <w:rPr>
          <w:rFonts w:ascii="Times New Roman"/>
          <w:b w:val="false"/>
          <w:i w:val="false"/>
          <w:color w:val="000000"/>
          <w:sz w:val="28"/>
        </w:rPr>
        <w:t xml:space="preserve">, Қазақстан Республикасының "Жайылымдар туралы" Заңының </w:t>
      </w:r>
      <w:r>
        <w:rPr>
          <w:rFonts w:ascii="Times New Roman"/>
          <w:b w:val="false"/>
          <w:i w:val="false"/>
          <w:color w:val="000000"/>
          <w:sz w:val="28"/>
        </w:rPr>
        <w:t>8 бабына</w:t>
      </w:r>
      <w:r>
        <w:rPr>
          <w:rFonts w:ascii="Times New Roman"/>
          <w:b w:val="false"/>
          <w:i w:val="false"/>
          <w:color w:val="000000"/>
          <w:sz w:val="28"/>
        </w:rPr>
        <w:t xml:space="preserve"> сәйкес, Темір аудандық мәслихаты ШЕШТІ:</w:t>
      </w:r>
    </w:p>
    <w:bookmarkEnd w:id="0"/>
    <w:bookmarkStart w:name="z3" w:id="1"/>
    <w:p>
      <w:pPr>
        <w:spacing w:after="0"/>
        <w:ind w:left="0"/>
        <w:jc w:val="both"/>
      </w:pPr>
      <w:r>
        <w:rPr>
          <w:rFonts w:ascii="Times New Roman"/>
          <w:b w:val="false"/>
          <w:i w:val="false"/>
          <w:color w:val="000000"/>
          <w:sz w:val="28"/>
        </w:rPr>
        <w:t xml:space="preserve">
      1. Темір ауданы бойынша 2023-2024 жылдарға жайылымдарды басқару және оларды пайдалану жөніндегі жоспары, осы шешімнің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w:t>
      </w:r>
      <w:r>
        <w:rPr>
          <w:rFonts w:ascii="Times New Roman"/>
          <w:b w:val="false"/>
          <w:i w:val="false"/>
          <w:color w:val="000000"/>
          <w:sz w:val="28"/>
        </w:rPr>
        <w:t>7</w:t>
      </w:r>
      <w:r>
        <w:rPr>
          <w:rFonts w:ascii="Times New Roman"/>
          <w:b w:val="false"/>
          <w:i w:val="false"/>
          <w:color w:val="000000"/>
          <w:sz w:val="28"/>
        </w:rPr>
        <w:t xml:space="preserve">, </w:t>
      </w:r>
      <w:r>
        <w:rPr>
          <w:rFonts w:ascii="Times New Roman"/>
          <w:b w:val="false"/>
          <w:i w:val="false"/>
          <w:color w:val="000000"/>
          <w:sz w:val="28"/>
        </w:rPr>
        <w:t>8</w:t>
      </w:r>
      <w:r>
        <w:rPr>
          <w:rFonts w:ascii="Times New Roman"/>
          <w:b w:val="false"/>
          <w:i w:val="false"/>
          <w:color w:val="000000"/>
          <w:sz w:val="28"/>
        </w:rPr>
        <w:t xml:space="preserve">, </w:t>
      </w:r>
      <w:r>
        <w:rPr>
          <w:rFonts w:ascii="Times New Roman"/>
          <w:b w:val="false"/>
          <w:i w:val="false"/>
          <w:color w:val="000000"/>
          <w:sz w:val="28"/>
        </w:rPr>
        <w:t>9 қосымшаларына</w:t>
      </w:r>
      <w:r>
        <w:rPr>
          <w:rFonts w:ascii="Times New Roman"/>
          <w:b w:val="false"/>
          <w:i w:val="false"/>
          <w:color w:val="000000"/>
          <w:sz w:val="28"/>
        </w:rPr>
        <w:t xml:space="preserve"> сәйкес бекітілсін.</w:t>
      </w:r>
    </w:p>
    <w:bookmarkEnd w:id="1"/>
    <w:bookmarkStart w:name="z4" w:id="2"/>
    <w:p>
      <w:pPr>
        <w:spacing w:after="0"/>
        <w:ind w:left="0"/>
        <w:jc w:val="both"/>
      </w:pPr>
      <w:r>
        <w:rPr>
          <w:rFonts w:ascii="Times New Roman"/>
          <w:b w:val="false"/>
          <w:i w:val="false"/>
          <w:color w:val="000000"/>
          <w:sz w:val="28"/>
        </w:rPr>
        <w:t>
      2. Осы шешім оның алғашқы ресми жарияланған күнінен кейін күнтізбелік он күн өткен соң қолданысқа енгізіледі.</w:t>
      </w:r>
    </w:p>
    <w:bookmarkEnd w:id="2"/>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Темір аудандық </w:t>
            </w:r>
          </w:p>
          <w:p>
            <w:pPr>
              <w:spacing w:after="20"/>
              <w:ind w:left="20"/>
              <w:jc w:val="both"/>
            </w:pPr>
          </w:p>
          <w:p>
            <w:pPr>
              <w:spacing w:after="20"/>
              <w:ind w:left="20"/>
              <w:jc w:val="both"/>
            </w:pPr>
            <w:r>
              <w:rPr>
                <w:rFonts w:ascii="Times New Roman"/>
                <w:b w:val="false"/>
                <w:i/>
                <w:color w:val="000000"/>
                <w:sz w:val="20"/>
              </w:rPr>
              <w:t xml:space="preserve">мәслихатының төрағасы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Б. Шаимов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Темір аудандық мәслихатының 2023 жылғы 14 маусымдағы </w:t>
            </w:r>
            <w:r>
              <w:br/>
            </w:r>
            <w:r>
              <w:rPr>
                <w:rFonts w:ascii="Times New Roman"/>
                <w:b w:val="false"/>
                <w:i w:val="false"/>
                <w:color w:val="000000"/>
                <w:sz w:val="20"/>
              </w:rPr>
              <w:t>№ 48 шешіміне 1-қосымша</w:t>
            </w:r>
          </w:p>
        </w:tc>
      </w:tr>
    </w:tbl>
    <w:p>
      <w:pPr>
        <w:spacing w:after="0"/>
        <w:ind w:left="0"/>
        <w:jc w:val="left"/>
      </w:pPr>
      <w:r>
        <w:rPr>
          <w:rFonts w:ascii="Times New Roman"/>
          <w:b/>
          <w:i w:val="false"/>
          <w:color w:val="000000"/>
        </w:rPr>
        <w:t xml:space="preserve"> Ақсай ауылдық округінде жайылымдарды басқару және оларды пайдалану жөніндегі 2023-2024 жылдарға арналған жоспар</w:t>
      </w:r>
    </w:p>
    <w:p>
      <w:pPr>
        <w:spacing w:after="0"/>
        <w:ind w:left="0"/>
        <w:jc w:val="both"/>
      </w:pPr>
      <w:r>
        <w:rPr>
          <w:rFonts w:ascii="Times New Roman"/>
          <w:b w:val="false"/>
          <w:i w:val="false"/>
          <w:color w:val="000000"/>
          <w:sz w:val="28"/>
        </w:rPr>
        <w:t xml:space="preserve">
      Осы Ақсай ауылдық округінде жайылымдарды басқару және оларды пайдалану жөніндегі 2023-2024 жылдарға арналған жоспар (бұдан әрі - Жоспар) Қазақстан Республикасының "Қазақстан Республикасындағы жергілікті мемлекеттік басқару және өзін-өзі басқару туралы" </w:t>
      </w:r>
      <w:r>
        <w:rPr>
          <w:rFonts w:ascii="Times New Roman"/>
          <w:b w:val="false"/>
          <w:i w:val="false"/>
          <w:color w:val="000000"/>
          <w:sz w:val="28"/>
        </w:rPr>
        <w:t>Заңына</w:t>
      </w:r>
      <w:r>
        <w:rPr>
          <w:rFonts w:ascii="Times New Roman"/>
          <w:b w:val="false"/>
          <w:i w:val="false"/>
          <w:color w:val="000000"/>
          <w:sz w:val="28"/>
        </w:rPr>
        <w:t xml:space="preserve">, Қазақстан Республикасының "Жайылымдар туралы" </w:t>
      </w:r>
      <w:r>
        <w:rPr>
          <w:rFonts w:ascii="Times New Roman"/>
          <w:b w:val="false"/>
          <w:i w:val="false"/>
          <w:color w:val="000000"/>
          <w:sz w:val="28"/>
        </w:rPr>
        <w:t>Заңына</w:t>
      </w:r>
      <w:r>
        <w:rPr>
          <w:rFonts w:ascii="Times New Roman"/>
          <w:b w:val="false"/>
          <w:i w:val="false"/>
          <w:color w:val="000000"/>
          <w:sz w:val="28"/>
        </w:rPr>
        <w:t xml:space="preserve">, Қазақстан Республикасы Премьер-Министрінің орынбасары - Қазақстан Республикасының Ауыл шаруашылығы министрінің 2017 жылдың 24 сәуірдегі № 173 "Жайылымдарды ұтымды пайдалану қағидаларын бекіту туралы"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15090 болып тіркелген), Қазақстан Республикасының Ауыл шаруашылығы министрінің 2015 жылғы 14 сәуірдегі № 3-3/332 "Жайылымдардың жалпы алаңына түсетін жүктеменің шекті рұқсат етілетін нормасын бекіту туралы"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11064 болып тіркелген) сәйкес әзірленді.</w:t>
      </w:r>
    </w:p>
    <w:p>
      <w:pPr>
        <w:spacing w:after="0"/>
        <w:ind w:left="0"/>
        <w:jc w:val="both"/>
      </w:pPr>
      <w:r>
        <w:rPr>
          <w:rFonts w:ascii="Times New Roman"/>
          <w:b w:val="false"/>
          <w:i w:val="false"/>
          <w:color w:val="000000"/>
          <w:sz w:val="28"/>
        </w:rPr>
        <w:t>
      Жоспар жайылымдарды ұтымды пайдалану, жемшөпке қажеттілікті тұрақты қамтамасыз ету және жайылымдардың тозу процестерін болғызбау мақсатында қабылданады.</w:t>
      </w:r>
    </w:p>
    <w:p>
      <w:pPr>
        <w:spacing w:after="0"/>
        <w:ind w:left="0"/>
        <w:jc w:val="both"/>
      </w:pPr>
      <w:r>
        <w:rPr>
          <w:rFonts w:ascii="Times New Roman"/>
          <w:b w:val="false"/>
          <w:i w:val="false"/>
          <w:color w:val="000000"/>
          <w:sz w:val="28"/>
        </w:rPr>
        <w:t>
      Жоспар құрамында:</w:t>
      </w:r>
    </w:p>
    <w:p>
      <w:pPr>
        <w:spacing w:after="0"/>
        <w:ind w:left="0"/>
        <w:jc w:val="both"/>
      </w:pPr>
      <w:r>
        <w:rPr>
          <w:rFonts w:ascii="Times New Roman"/>
          <w:b w:val="false"/>
          <w:i w:val="false"/>
          <w:color w:val="000000"/>
          <w:sz w:val="28"/>
        </w:rPr>
        <w:t>
      1) құқық белгілейтін құжаттар негізінде жер санаттары, жер учаскелерінің меншік иелері және жер пайдаланушылар бөлінісінде Ақсай ауылдық округі аумағында жайылымдардың орналасу схемасы (картасы) (1-қосымша);</w:t>
      </w:r>
    </w:p>
    <w:p>
      <w:pPr>
        <w:spacing w:after="0"/>
        <w:ind w:left="0"/>
        <w:jc w:val="both"/>
      </w:pPr>
      <w:r>
        <w:rPr>
          <w:rFonts w:ascii="Times New Roman"/>
          <w:b w:val="false"/>
          <w:i w:val="false"/>
          <w:color w:val="000000"/>
          <w:sz w:val="28"/>
        </w:rPr>
        <w:t>
      2) жайылым айналымдарының қолайлы схемалары (2-қосымша);</w:t>
      </w:r>
    </w:p>
    <w:p>
      <w:pPr>
        <w:spacing w:after="0"/>
        <w:ind w:left="0"/>
        <w:jc w:val="both"/>
      </w:pPr>
      <w:r>
        <w:rPr>
          <w:rFonts w:ascii="Times New Roman"/>
          <w:b w:val="false"/>
          <w:i w:val="false"/>
          <w:color w:val="000000"/>
          <w:sz w:val="28"/>
        </w:rPr>
        <w:t>
      3) жайылымдардың, оның ішінде маусымдық жайылымдардың сыртқы және ішкі шекаралары мен алаңдары, жайылымдық инфрақұрылым объектілері белгіленген картасы (3-қосымша);</w:t>
      </w:r>
    </w:p>
    <w:p>
      <w:pPr>
        <w:spacing w:after="0"/>
        <w:ind w:left="0"/>
        <w:jc w:val="both"/>
      </w:pPr>
      <w:r>
        <w:rPr>
          <w:rFonts w:ascii="Times New Roman"/>
          <w:b w:val="false"/>
          <w:i w:val="false"/>
          <w:color w:val="000000"/>
          <w:sz w:val="28"/>
        </w:rPr>
        <w:t>
      4) жайылым пайдаланушылардың су тұтыну нормасына сәйкес жасалған су көздеріне (көлдерге, өзендерге, тоғандарға, апандарға, суару немесе суландыру арналарына, құбырлы немесе шахта құдықтарына) қол жеткізу схемасы (4-қосымша);</w:t>
      </w:r>
    </w:p>
    <w:p>
      <w:pPr>
        <w:spacing w:after="0"/>
        <w:ind w:left="0"/>
        <w:jc w:val="both"/>
      </w:pPr>
      <w:r>
        <w:rPr>
          <w:rFonts w:ascii="Times New Roman"/>
          <w:b w:val="false"/>
          <w:i w:val="false"/>
          <w:color w:val="000000"/>
          <w:sz w:val="28"/>
        </w:rPr>
        <w:t>
      5) жайылымдары жоқ жеке және (немесе) заңды тұлғалардың ауыл шаруашылығы жануарларының мал басын орналастыру үшін жайылымдарды қайта бөлу және оны берілетін жайылымдарға ауыстыру схемасы (5-қосымша);</w:t>
      </w:r>
    </w:p>
    <w:p>
      <w:pPr>
        <w:spacing w:after="0"/>
        <w:ind w:left="0"/>
        <w:jc w:val="both"/>
      </w:pPr>
      <w:r>
        <w:rPr>
          <w:rFonts w:ascii="Times New Roman"/>
          <w:b w:val="false"/>
          <w:i w:val="false"/>
          <w:color w:val="000000"/>
          <w:sz w:val="28"/>
        </w:rPr>
        <w:t>
      6) ауыл, ауылдық округ маңында орналасқан жайылымдармен қамтамасыз етілмеген жеке және (немесе) заңды тұлғалардың ауыл шаруашылығы жануарларының мал басын шалғайдағы жайылымдарда орналастыру схемасы (6-қосымша);</w:t>
      </w:r>
    </w:p>
    <w:p>
      <w:pPr>
        <w:spacing w:after="0"/>
        <w:ind w:left="0"/>
        <w:jc w:val="both"/>
      </w:pPr>
      <w:r>
        <w:rPr>
          <w:rFonts w:ascii="Times New Roman"/>
          <w:b w:val="false"/>
          <w:i w:val="false"/>
          <w:color w:val="000000"/>
          <w:sz w:val="28"/>
        </w:rPr>
        <w:t>
      7) ауыл шаруашылығы жануарларын жаюдың және айдаудың маусымдық маршруттарын белгілейтін жайылымдарды пайдалану жөніндегі күнтізбелік графигі (7- қосымша);</w:t>
      </w:r>
    </w:p>
    <w:p>
      <w:pPr>
        <w:spacing w:after="0"/>
        <w:ind w:left="0"/>
        <w:jc w:val="both"/>
      </w:pPr>
      <w:r>
        <w:rPr>
          <w:rFonts w:ascii="Times New Roman"/>
          <w:b w:val="false"/>
          <w:i w:val="false"/>
          <w:color w:val="000000"/>
          <w:sz w:val="28"/>
        </w:rPr>
        <w:t>
      8) тиісті әкімшілік-аумақтық бірлікте жайылымдарды ұтымды пайдалану үшін қажетті өзге де талаптарды қамтиды.</w:t>
      </w:r>
    </w:p>
    <w:p>
      <w:pPr>
        <w:spacing w:after="0"/>
        <w:ind w:left="0"/>
        <w:jc w:val="both"/>
      </w:pPr>
      <w:r>
        <w:rPr>
          <w:rFonts w:ascii="Times New Roman"/>
          <w:b w:val="false"/>
          <w:i w:val="false"/>
          <w:color w:val="000000"/>
          <w:sz w:val="28"/>
        </w:rPr>
        <w:t>
      Жоспар жайылымдарды геоботаникалық зерттеп-қараудың жай-күйі туралы мәліметтер, ветеринариялық-санитариялық объектілер туралы мәліметтер, иелерін-жайылым пайдаланушыларды, жеке және (немесе) заңды тұлғаларды көрсете отырып, ауыл шаруашылығы жануарлары мал басының саны туралы деректер, ауыл шаруашылығы жануарларының түрлері мен жыныстық жас топтары бойынша қалыптастырылған үйірлердің, отарлардың, табындардың саны туралы деректер, шалғайдағы жайылымдарда жаю үшін ауыл шаруашылығы жануарларының мал басын қалыптастыру туралы мәліметтер, екпе және аридтік жайылымдарда ауыл шаруашылығы жануарларын жаю ерекшеліктері, малды айдап өтуге арналған сервитуттар туралы мәліметтер, мемлекеттік органдар, жеке және (немесе) заңды тұлғалар берген өзге де деректер ескеріле отырып қабылданды.</w:t>
      </w:r>
    </w:p>
    <w:p>
      <w:pPr>
        <w:spacing w:after="0"/>
        <w:ind w:left="0"/>
        <w:jc w:val="both"/>
      </w:pPr>
      <w:r>
        <w:rPr>
          <w:rFonts w:ascii="Times New Roman"/>
          <w:b w:val="false"/>
          <w:i w:val="false"/>
          <w:color w:val="000000"/>
          <w:sz w:val="28"/>
        </w:rPr>
        <w:t>
      Әкімшілік-аумақтық бөлініс бойынша Ақсай ауылдық округінде 4 ауылдық елді мекендер бар.</w:t>
      </w:r>
    </w:p>
    <w:p>
      <w:pPr>
        <w:spacing w:after="0"/>
        <w:ind w:left="0"/>
        <w:jc w:val="both"/>
      </w:pPr>
      <w:r>
        <w:rPr>
          <w:rFonts w:ascii="Times New Roman"/>
          <w:b w:val="false"/>
          <w:i w:val="false"/>
          <w:color w:val="000000"/>
          <w:sz w:val="28"/>
        </w:rPr>
        <w:t>
      Ақсай ауылдық округі аумағының жалпы көлемі 149 486 гектар, оның ішінде жайылым жерлері – 142 547 гектар.</w:t>
      </w:r>
    </w:p>
    <w:p>
      <w:pPr>
        <w:spacing w:after="0"/>
        <w:ind w:left="0"/>
        <w:jc w:val="both"/>
      </w:pPr>
      <w:r>
        <w:rPr>
          <w:rFonts w:ascii="Times New Roman"/>
          <w:b w:val="false"/>
          <w:i w:val="false"/>
          <w:color w:val="000000"/>
          <w:sz w:val="28"/>
        </w:rPr>
        <w:t>
      Жер санаттары бойынша:</w:t>
      </w:r>
    </w:p>
    <w:p>
      <w:pPr>
        <w:spacing w:after="0"/>
        <w:ind w:left="0"/>
        <w:jc w:val="both"/>
      </w:pPr>
      <w:r>
        <w:rPr>
          <w:rFonts w:ascii="Times New Roman"/>
          <w:b w:val="false"/>
          <w:i w:val="false"/>
          <w:color w:val="000000"/>
          <w:sz w:val="28"/>
        </w:rPr>
        <w:t>
      ауыл шаруашылығы мақсатындағы жерлер – 112 363 гектар;</w:t>
      </w:r>
    </w:p>
    <w:p>
      <w:pPr>
        <w:spacing w:after="0"/>
        <w:ind w:left="0"/>
        <w:jc w:val="both"/>
      </w:pPr>
      <w:r>
        <w:rPr>
          <w:rFonts w:ascii="Times New Roman"/>
          <w:b w:val="false"/>
          <w:i w:val="false"/>
          <w:color w:val="000000"/>
          <w:sz w:val="28"/>
        </w:rPr>
        <w:t>
      елді мекендердің жері – 37 123 гектар;</w:t>
      </w:r>
    </w:p>
    <w:p>
      <w:pPr>
        <w:spacing w:after="0"/>
        <w:ind w:left="0"/>
        <w:jc w:val="both"/>
      </w:pPr>
      <w:r>
        <w:rPr>
          <w:rFonts w:ascii="Times New Roman"/>
          <w:b w:val="false"/>
          <w:i w:val="false"/>
          <w:color w:val="000000"/>
          <w:sz w:val="28"/>
        </w:rPr>
        <w:t>
      қордағы жерлері – 7 951 гектар болып бөлінеді.</w:t>
      </w:r>
    </w:p>
    <w:p>
      <w:pPr>
        <w:spacing w:after="0"/>
        <w:ind w:left="0"/>
        <w:jc w:val="both"/>
      </w:pPr>
      <w:r>
        <w:rPr>
          <w:rFonts w:ascii="Times New Roman"/>
          <w:b w:val="false"/>
          <w:i w:val="false"/>
          <w:color w:val="000000"/>
          <w:sz w:val="28"/>
        </w:rPr>
        <w:t>
      Табиғи жағдайлар бойынша Ақсай ауылдық округінің аумағы агроклиматтық көрсеткіш бойынша құрғақ далалық зонаға жатады, қатал ұзақ қыста, қысқа қалыпты ыстық жазда, қыстың және жаз температураларының күрт қарама-қайшылықтарымен, жылдық жауын-шашынның аз мөлшерімен, құрғақшылықпен сипатталады.Топырағы қызыл қоңыр, ашық қызыл қоңыр, аз гумусты.</w:t>
      </w:r>
    </w:p>
    <w:p>
      <w:pPr>
        <w:spacing w:after="0"/>
        <w:ind w:left="0"/>
        <w:jc w:val="both"/>
      </w:pPr>
      <w:r>
        <w:rPr>
          <w:rFonts w:ascii="Times New Roman"/>
          <w:b w:val="false"/>
          <w:i w:val="false"/>
          <w:color w:val="000000"/>
          <w:sz w:val="28"/>
        </w:rPr>
        <w:t>
      2023 жылдың 1 қаңтарына Ақсай ауылдық округінде (халықтың жеке ауласы) ірі қара мал 9 616 бас, оның ішінде аналық мал 7 445 бас, ұсақ қара мал 29 145 бас, 2 416 бас жылқы бар. Оның ішінде:</w:t>
      </w:r>
    </w:p>
    <w:p>
      <w:pPr>
        <w:spacing w:after="0"/>
        <w:ind w:left="0"/>
        <w:jc w:val="both"/>
      </w:pPr>
      <w:r>
        <w:rPr>
          <w:rFonts w:ascii="Times New Roman"/>
          <w:b w:val="false"/>
          <w:i w:val="false"/>
          <w:color w:val="000000"/>
          <w:sz w:val="28"/>
        </w:rPr>
        <w:t>
      Ақсай ауылында:</w:t>
      </w:r>
    </w:p>
    <w:p>
      <w:pPr>
        <w:spacing w:after="0"/>
        <w:ind w:left="0"/>
        <w:jc w:val="both"/>
      </w:pPr>
      <w:r>
        <w:rPr>
          <w:rFonts w:ascii="Times New Roman"/>
          <w:b w:val="false"/>
          <w:i w:val="false"/>
          <w:color w:val="000000"/>
          <w:sz w:val="28"/>
        </w:rPr>
        <w:t>
      ірі қара мал 2 624 бас, оның ішінде аналық мал 1 825 бас, ұсақ қара мал 6 631 бас, жылқы 407 бас.</w:t>
      </w:r>
    </w:p>
    <w:p>
      <w:pPr>
        <w:spacing w:after="0"/>
        <w:ind w:left="0"/>
        <w:jc w:val="both"/>
      </w:pPr>
      <w:r>
        <w:rPr>
          <w:rFonts w:ascii="Times New Roman"/>
          <w:b w:val="false"/>
          <w:i w:val="false"/>
          <w:color w:val="000000"/>
          <w:sz w:val="28"/>
        </w:rPr>
        <w:t>
      Жайылым көлемі 19 483 гектарды құрайды.</w:t>
      </w:r>
    </w:p>
    <w:p>
      <w:pPr>
        <w:spacing w:after="0"/>
        <w:ind w:left="0"/>
        <w:jc w:val="both"/>
      </w:pPr>
      <w:r>
        <w:rPr>
          <w:rFonts w:ascii="Times New Roman"/>
          <w:b w:val="false"/>
          <w:i w:val="false"/>
          <w:color w:val="000000"/>
          <w:sz w:val="28"/>
        </w:rPr>
        <w:t>
      Бірлік ауылында:</w:t>
      </w:r>
    </w:p>
    <w:p>
      <w:pPr>
        <w:spacing w:after="0"/>
        <w:ind w:left="0"/>
        <w:jc w:val="both"/>
      </w:pPr>
      <w:r>
        <w:rPr>
          <w:rFonts w:ascii="Times New Roman"/>
          <w:b w:val="false"/>
          <w:i w:val="false"/>
          <w:color w:val="000000"/>
          <w:sz w:val="28"/>
        </w:rPr>
        <w:t>
      ірі қара мал 909 бас, оның ішінде аналық мал 746 бас, ұсақ қара мал 3029 бас, жылқы 165 бас.</w:t>
      </w:r>
    </w:p>
    <w:p>
      <w:pPr>
        <w:spacing w:after="0"/>
        <w:ind w:left="0"/>
        <w:jc w:val="both"/>
      </w:pPr>
      <w:r>
        <w:rPr>
          <w:rFonts w:ascii="Times New Roman"/>
          <w:b w:val="false"/>
          <w:i w:val="false"/>
          <w:color w:val="000000"/>
          <w:sz w:val="28"/>
        </w:rPr>
        <w:t>
      Жайылым көлемі 4 220 гектарды құрайды.</w:t>
      </w:r>
    </w:p>
    <w:p>
      <w:pPr>
        <w:spacing w:after="0"/>
        <w:ind w:left="0"/>
        <w:jc w:val="both"/>
      </w:pPr>
      <w:r>
        <w:rPr>
          <w:rFonts w:ascii="Times New Roman"/>
          <w:b w:val="false"/>
          <w:i w:val="false"/>
          <w:color w:val="000000"/>
          <w:sz w:val="28"/>
        </w:rPr>
        <w:t>
      Шығырлы ауылында:</w:t>
      </w:r>
    </w:p>
    <w:p>
      <w:pPr>
        <w:spacing w:after="0"/>
        <w:ind w:left="0"/>
        <w:jc w:val="both"/>
      </w:pPr>
      <w:r>
        <w:rPr>
          <w:rFonts w:ascii="Times New Roman"/>
          <w:b w:val="false"/>
          <w:i w:val="false"/>
          <w:color w:val="000000"/>
          <w:sz w:val="28"/>
        </w:rPr>
        <w:t>
      ірі қара мал 851 бас, оның ішінде аналық мал 750 бас, ұсақ мал 5439 бас, жылқы 343 бас.</w:t>
      </w:r>
    </w:p>
    <w:p>
      <w:pPr>
        <w:spacing w:after="0"/>
        <w:ind w:left="0"/>
        <w:jc w:val="both"/>
      </w:pPr>
      <w:r>
        <w:rPr>
          <w:rFonts w:ascii="Times New Roman"/>
          <w:b w:val="false"/>
          <w:i w:val="false"/>
          <w:color w:val="000000"/>
          <w:sz w:val="28"/>
        </w:rPr>
        <w:t>
      Жайылым көлемі 8 031 гектар.</w:t>
      </w:r>
    </w:p>
    <w:p>
      <w:pPr>
        <w:spacing w:after="0"/>
        <w:ind w:left="0"/>
        <w:jc w:val="both"/>
      </w:pPr>
      <w:r>
        <w:rPr>
          <w:rFonts w:ascii="Times New Roman"/>
          <w:b w:val="false"/>
          <w:i w:val="false"/>
          <w:color w:val="000000"/>
          <w:sz w:val="28"/>
        </w:rPr>
        <w:t>
      Ащысай ауылында:</w:t>
      </w:r>
    </w:p>
    <w:p>
      <w:pPr>
        <w:spacing w:after="0"/>
        <w:ind w:left="0"/>
        <w:jc w:val="both"/>
      </w:pPr>
      <w:r>
        <w:rPr>
          <w:rFonts w:ascii="Times New Roman"/>
          <w:b w:val="false"/>
          <w:i w:val="false"/>
          <w:color w:val="000000"/>
          <w:sz w:val="28"/>
        </w:rPr>
        <w:t>
      ірі қара мал 555 бас, оның ішінде аналық мал 320 бас, ұсақ қара мал 1834 бас, жылқы 286 бас.</w:t>
      </w:r>
    </w:p>
    <w:p>
      <w:pPr>
        <w:spacing w:after="0"/>
        <w:ind w:left="0"/>
        <w:jc w:val="both"/>
      </w:pPr>
      <w:r>
        <w:rPr>
          <w:rFonts w:ascii="Times New Roman"/>
          <w:b w:val="false"/>
          <w:i w:val="false"/>
          <w:color w:val="000000"/>
          <w:sz w:val="28"/>
        </w:rPr>
        <w:t>
      Жайылым көлемі 4 643 гектарды құрайды.</w:t>
      </w:r>
    </w:p>
    <w:p>
      <w:pPr>
        <w:spacing w:after="0"/>
        <w:ind w:left="0"/>
        <w:jc w:val="both"/>
      </w:pPr>
      <w:r>
        <w:rPr>
          <w:rFonts w:ascii="Times New Roman"/>
          <w:b w:val="false"/>
          <w:i w:val="false"/>
          <w:color w:val="000000"/>
          <w:sz w:val="28"/>
        </w:rPr>
        <w:t>
      Ақсай ауылдық округінің жауапкершілігі шектеулі серіктестіктер, шаруа қожалықтарындағы мал басы: ірі қара мал 4667 бас, оның ішінде аналық мал 3804 бас, ұсақ қара мал 12212 бас, 1218 басты жылқы құрайды.</w:t>
      </w:r>
    </w:p>
    <w:p>
      <w:pPr>
        <w:spacing w:after="0"/>
        <w:ind w:left="0"/>
        <w:jc w:val="both"/>
      </w:pPr>
      <w:r>
        <w:rPr>
          <w:rFonts w:ascii="Times New Roman"/>
          <w:b w:val="false"/>
          <w:i w:val="false"/>
          <w:color w:val="000000"/>
          <w:sz w:val="28"/>
        </w:rPr>
        <w:t>
      Жауапкершілігі шектеулі серіктестігінің, шаруа қожалықтарының жайылым алаңы 89 804 гектарды құрайды.</w:t>
      </w:r>
    </w:p>
    <w:p>
      <w:pPr>
        <w:spacing w:after="0"/>
        <w:ind w:left="0"/>
        <w:jc w:val="both"/>
      </w:pPr>
      <w:r>
        <w:rPr>
          <w:rFonts w:ascii="Times New Roman"/>
          <w:b w:val="false"/>
          <w:i w:val="false"/>
          <w:color w:val="000000"/>
          <w:sz w:val="28"/>
        </w:rPr>
        <w:t>
      Ақсай ауылдық округі бойынша ауыл шаруашылығы малдарын қамтамасыз ету үшін барлығы 149 486 гектар жайылымдық жерлер бар.Елді мекен шегінде 36 377 гектар жайылым бар.</w:t>
      </w:r>
    </w:p>
    <w:p>
      <w:pPr>
        <w:spacing w:after="0"/>
        <w:ind w:left="0"/>
        <w:jc w:val="both"/>
      </w:pPr>
      <w:r>
        <w:rPr>
          <w:rFonts w:ascii="Times New Roman"/>
          <w:b w:val="false"/>
          <w:i w:val="false"/>
          <w:color w:val="000000"/>
          <w:sz w:val="28"/>
        </w:rPr>
        <w:t>
      Ақсай ауылдық округінде мал айдауға арналған сервитуттар орнатылмаған.</w:t>
      </w:r>
    </w:p>
    <w:p>
      <w:pPr>
        <w:spacing w:after="0"/>
        <w:ind w:left="0"/>
        <w:jc w:val="both"/>
      </w:pPr>
      <w:r>
        <w:rPr>
          <w:rFonts w:ascii="Times New Roman"/>
          <w:b w:val="false"/>
          <w:i w:val="false"/>
          <w:color w:val="000000"/>
          <w:sz w:val="28"/>
        </w:rPr>
        <w:t>
      Жоғарыда баяндалғанның негізінде, Қазақстан Республикасының "Жайылымдар туралы" Заңының 15 бабына сәйкес жергілікті халықтың мұқтаждығы үшін (Ақсай ауылы, Бірлік ауылы, Шығырлы ауылы, Ащысай ауылы) ауыл шаруашылығы жануарларының аналық (сауын) мал басын ұстау бойынша елді мекеннің 36 377 гектар көлемінде бар жайылымдық алқаптарында, жүктеме нормасы 15 гектар/бас болғанда қажеттілік туындамайды.</w:t>
      </w:r>
    </w:p>
    <w:p>
      <w:pPr>
        <w:spacing w:after="0"/>
        <w:ind w:left="0"/>
        <w:jc w:val="both"/>
      </w:pPr>
      <w:r>
        <w:rPr>
          <w:rFonts w:ascii="Times New Roman"/>
          <w:b w:val="false"/>
          <w:i w:val="false"/>
          <w:color w:val="000000"/>
          <w:sz w:val="28"/>
        </w:rPr>
        <w:t>
      Жүктеме нормасы ірі қара мал басына 15 гектар/бас, ұсақ қара мал – 4 гектар/бас, жылқы –18 гектар/бас болғанда жергілікті халықтың басқа ауыл шаруашылығы малдарын жаю бойынша жайылымдық жерлердің 42 224 гектар көлемінде қажеттілік бар.</w:t>
      </w:r>
    </w:p>
    <w:p>
      <w:pPr>
        <w:spacing w:after="0"/>
        <w:ind w:left="0"/>
        <w:jc w:val="both"/>
      </w:pPr>
      <w:r>
        <w:rPr>
          <w:rFonts w:ascii="Times New Roman"/>
          <w:b w:val="false"/>
          <w:i w:val="false"/>
          <w:color w:val="000000"/>
          <w:sz w:val="28"/>
        </w:rPr>
        <w:t>
      Қажеттілік:</w:t>
      </w:r>
    </w:p>
    <w:p>
      <w:pPr>
        <w:spacing w:after="0"/>
        <w:ind w:left="0"/>
        <w:jc w:val="both"/>
      </w:pPr>
      <w:r>
        <w:rPr>
          <w:rFonts w:ascii="Times New Roman"/>
          <w:b w:val="false"/>
          <w:i w:val="false"/>
          <w:color w:val="000000"/>
          <w:sz w:val="28"/>
        </w:rPr>
        <w:t>
      Ірі қара мал үшін – 9616 бас х 15 гектар/бас=144 240 гектар;</w:t>
      </w:r>
    </w:p>
    <w:p>
      <w:pPr>
        <w:spacing w:after="0"/>
        <w:ind w:left="0"/>
        <w:jc w:val="both"/>
      </w:pPr>
      <w:r>
        <w:rPr>
          <w:rFonts w:ascii="Times New Roman"/>
          <w:b w:val="false"/>
          <w:i w:val="false"/>
          <w:color w:val="000000"/>
          <w:sz w:val="28"/>
        </w:rPr>
        <w:t>
      ұсақ қара мал үшін -29145 бас х 4 гектар/бас= 116 580 гектар;</w:t>
      </w:r>
    </w:p>
    <w:p>
      <w:pPr>
        <w:spacing w:after="0"/>
        <w:ind w:left="0"/>
        <w:jc w:val="both"/>
      </w:pPr>
      <w:r>
        <w:rPr>
          <w:rFonts w:ascii="Times New Roman"/>
          <w:b w:val="false"/>
          <w:i w:val="false"/>
          <w:color w:val="000000"/>
          <w:sz w:val="28"/>
        </w:rPr>
        <w:t>
      жылқы үшін - 2416 бас х 18 гектар/бас= 43 488 гектар;</w:t>
      </w:r>
    </w:p>
    <w:p>
      <w:pPr>
        <w:spacing w:after="0"/>
        <w:ind w:left="0"/>
        <w:jc w:val="both"/>
      </w:pPr>
      <w:r>
        <w:rPr>
          <w:rFonts w:ascii="Times New Roman"/>
          <w:b w:val="false"/>
          <w:i w:val="false"/>
          <w:color w:val="000000"/>
          <w:sz w:val="28"/>
        </w:rPr>
        <w:t>
      144 240 +116 580 +43 488 =304 308 гектар.</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Ақсай ауылдық округінде жайылымдарды басқару және оларды пайдалану жөніндегі 2023-2024 жылдарға арналған жоспарға 1- қосымша</w:t>
            </w:r>
          </w:p>
        </w:tc>
      </w:tr>
    </w:tbl>
    <w:p>
      <w:pPr>
        <w:spacing w:after="0"/>
        <w:ind w:left="0"/>
        <w:jc w:val="left"/>
      </w:pPr>
      <w:r>
        <w:rPr>
          <w:rFonts w:ascii="Times New Roman"/>
          <w:b/>
          <w:i w:val="false"/>
          <w:color w:val="000000"/>
        </w:rPr>
        <w:t xml:space="preserve">  Құқық белгілейтін құжаттар негізінде жер санаттары, жер учаскелерінің меншік иелері және жер пайдаланушылар бөлінісінде Ақсай ауылдық округі аумағында жайылымдардың орналасу схемасы (картасы)</w:t>
      </w:r>
    </w:p>
    <w:p>
      <w:pPr>
        <w:spacing w:after="0"/>
        <w:ind w:left="0"/>
        <w:jc w:val="left"/>
      </w:pPr>
      <w:r>
        <w:br/>
      </w:r>
    </w:p>
    <w:p>
      <w:pPr>
        <w:spacing w:after="0"/>
        <w:ind w:left="0"/>
        <w:jc w:val="both"/>
      </w:pPr>
      <w:r>
        <w:drawing>
          <wp:inline distT="0" distB="0" distL="0" distR="0">
            <wp:extent cx="7366000" cy="775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7366000" cy="7759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Ақсай ауылдық округінде жайылымдарды басқару және оларды пайдалану жөніндегі 2023-2024 жылдарға арналған жоспарға 2- қосымша</w:t>
            </w:r>
          </w:p>
        </w:tc>
      </w:tr>
    </w:tbl>
    <w:p>
      <w:pPr>
        <w:spacing w:after="0"/>
        <w:ind w:left="0"/>
        <w:jc w:val="left"/>
      </w:pPr>
      <w:r>
        <w:rPr>
          <w:rFonts w:ascii="Times New Roman"/>
          <w:b/>
          <w:i w:val="false"/>
          <w:color w:val="000000"/>
        </w:rPr>
        <w:t xml:space="preserve">  Жайылым айналымдарының қолайлы схемалары</w:t>
      </w:r>
    </w:p>
    <w:p>
      <w:pPr>
        <w:spacing w:after="0"/>
        <w:ind w:left="0"/>
        <w:jc w:val="left"/>
      </w:pPr>
      <w:r>
        <w:br/>
      </w:r>
    </w:p>
    <w:p>
      <w:pPr>
        <w:spacing w:after="0"/>
        <w:ind w:left="0"/>
        <w:jc w:val="both"/>
      </w:pPr>
      <w:r>
        <w:drawing>
          <wp:inline distT="0" distB="0" distL="0" distR="0">
            <wp:extent cx="7035800" cy="7924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7035800" cy="7924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Ақсай ауылдық округінде жайылымдарды басқару және оларды пайдалану жөніндегі 2023-2024 жылдарға арналған жоспарға 3 -қосымша</w:t>
            </w:r>
          </w:p>
        </w:tc>
      </w:tr>
    </w:tbl>
    <w:p>
      <w:pPr>
        <w:spacing w:after="0"/>
        <w:ind w:left="0"/>
        <w:jc w:val="left"/>
      </w:pPr>
      <w:r>
        <w:rPr>
          <w:rFonts w:ascii="Times New Roman"/>
          <w:b/>
          <w:i w:val="false"/>
          <w:color w:val="000000"/>
        </w:rPr>
        <w:t xml:space="preserve">  Жайылымдардың, оның ішінде маусымдық жайылымдардың сыртқы және ішкі шекаралары мен алаңдары, жайылымдық инфрақұрылым объектілері белгіленген картасы</w:t>
      </w:r>
    </w:p>
    <w:p>
      <w:pPr>
        <w:spacing w:after="0"/>
        <w:ind w:left="0"/>
        <w:jc w:val="left"/>
      </w:pPr>
      <w:r>
        <w:br/>
      </w:r>
    </w:p>
    <w:p>
      <w:pPr>
        <w:spacing w:after="0"/>
        <w:ind w:left="0"/>
        <w:jc w:val="both"/>
      </w:pPr>
      <w:r>
        <w:drawing>
          <wp:inline distT="0" distB="0" distL="0" distR="0">
            <wp:extent cx="7632700" cy="7429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7632700" cy="7429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Ақсай ауылдық округінде жайылымдарды басқару және оларды пайдалану жөніндегі 2023-2024 жылдарға арналған жоспарға 4 -қосымша</w:t>
            </w:r>
          </w:p>
        </w:tc>
      </w:tr>
    </w:tbl>
    <w:p>
      <w:pPr>
        <w:spacing w:after="0"/>
        <w:ind w:left="0"/>
        <w:jc w:val="left"/>
      </w:pPr>
      <w:r>
        <w:rPr>
          <w:rFonts w:ascii="Times New Roman"/>
          <w:b/>
          <w:i w:val="false"/>
          <w:color w:val="000000"/>
        </w:rPr>
        <w:t xml:space="preserve">  Жайылым пайдаланушылардың су тұтыну нормасына сәйкес жасалған су көздеріне (көлдерге, өзендерге, тоғандарға, апандарға, суару немесе суландыру арналарына, құбырлы немесе шахта құдықтарына) қол жеткізу схемасы</w:t>
      </w:r>
    </w:p>
    <w:p>
      <w:pPr>
        <w:spacing w:after="0"/>
        <w:ind w:left="0"/>
        <w:jc w:val="left"/>
      </w:pPr>
      <w:r>
        <w:br/>
      </w:r>
    </w:p>
    <w:p>
      <w:pPr>
        <w:spacing w:after="0"/>
        <w:ind w:left="0"/>
        <w:jc w:val="both"/>
      </w:pPr>
      <w:r>
        <w:drawing>
          <wp:inline distT="0" distB="0" distL="0" distR="0">
            <wp:extent cx="7810500" cy="7086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7810500" cy="7086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Ақсай ауылдық округінде жайылымдарды басқару және оларды пайдалану жөніндегі 2023-2024 жылдарға арналған жоспарға 5 – қосымша</w:t>
            </w:r>
          </w:p>
        </w:tc>
      </w:tr>
    </w:tbl>
    <w:p>
      <w:pPr>
        <w:spacing w:after="0"/>
        <w:ind w:left="0"/>
        <w:jc w:val="left"/>
      </w:pPr>
      <w:r>
        <w:rPr>
          <w:rFonts w:ascii="Times New Roman"/>
          <w:b/>
          <w:i w:val="false"/>
          <w:color w:val="000000"/>
        </w:rPr>
        <w:t xml:space="preserve">  Жайылымдары жоқ жеке және (немесе) заңды тұлғалардың ауыл шаруашылығы жануарларының мал басын орналастыру үшін жайылымдарды қайта бөлу және оны берілетін жайылымдарға ауыстыру схемасы</w:t>
      </w:r>
    </w:p>
    <w:p>
      <w:pPr>
        <w:spacing w:after="0"/>
        <w:ind w:left="0"/>
        <w:jc w:val="left"/>
      </w:pPr>
      <w:r>
        <w:br/>
      </w:r>
    </w:p>
    <w:p>
      <w:pPr>
        <w:spacing w:after="0"/>
        <w:ind w:left="0"/>
        <w:jc w:val="both"/>
      </w:pPr>
      <w:r>
        <w:drawing>
          <wp:inline distT="0" distB="0" distL="0" distR="0">
            <wp:extent cx="7429500" cy="6959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7429500" cy="6959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Ақсай ауылдық округінде жайылымдарды басқару және оларды пайдалану жөніндегі 2023-2024 жылдарға арналған жоспарға 6 – қосымша</w:t>
            </w:r>
          </w:p>
        </w:tc>
      </w:tr>
    </w:tbl>
    <w:p>
      <w:pPr>
        <w:spacing w:after="0"/>
        <w:ind w:left="0"/>
        <w:jc w:val="left"/>
      </w:pPr>
      <w:r>
        <w:rPr>
          <w:rFonts w:ascii="Times New Roman"/>
          <w:b/>
          <w:i w:val="false"/>
          <w:color w:val="000000"/>
        </w:rPr>
        <w:t xml:space="preserve">  Ауыл, ауылдық округ маңында орналасқан жайылымдармен қамтамасыз етілмеген жеке және (немесе) заңды тұлғалардың ауыл шаруашылығы жануарларының мал басын шалғайдағы жайылымдарда орналастыру схемасы</w:t>
      </w:r>
    </w:p>
    <w:p>
      <w:pPr>
        <w:spacing w:after="0"/>
        <w:ind w:left="0"/>
        <w:jc w:val="left"/>
      </w:pPr>
      <w:r>
        <w:br/>
      </w:r>
    </w:p>
    <w:p>
      <w:pPr>
        <w:spacing w:after="0"/>
        <w:ind w:left="0"/>
        <w:jc w:val="both"/>
      </w:pPr>
      <w:r>
        <w:drawing>
          <wp:inline distT="0" distB="0" distL="0" distR="0">
            <wp:extent cx="7327900" cy="6223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
                    <a:stretch>
                      <a:fillRect/>
                    </a:stretch>
                  </pic:blipFill>
                  <pic:spPr>
                    <a:xfrm>
                      <a:off x="0" y="0"/>
                      <a:ext cx="7327900" cy="6223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Ақсай ауылдық округінде 2023-2024 жылдарға арналған жайылымдарды және оларды пайдалану басқару жөніндегі жоспарға 7 – қосымша</w:t>
            </w:r>
          </w:p>
        </w:tc>
      </w:tr>
    </w:tbl>
    <w:p>
      <w:pPr>
        <w:spacing w:after="0"/>
        <w:ind w:left="0"/>
        <w:jc w:val="left"/>
      </w:pPr>
      <w:r>
        <w:rPr>
          <w:rFonts w:ascii="Times New Roman"/>
          <w:b/>
          <w:i w:val="false"/>
          <w:color w:val="000000"/>
        </w:rPr>
        <w:t xml:space="preserve">  Ауыл шаруашылығы жануарларын жаюдың және айдаудың маусымдық бағыттарын белгілейтін жайылымдарды пайдалану жөніндегі күнтізбелік графигі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округ атауы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2023 жылғы қоршаулар саны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2024 жылғы қоршаулар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Ақсай</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ДҚ</w:t>
            </w:r>
          </w:p>
        </w:tc>
      </w:tr>
    </w:tbl>
    <w:p>
      <w:pPr>
        <w:spacing w:after="0"/>
        <w:ind w:left="0"/>
        <w:jc w:val="both"/>
      </w:pPr>
      <w:r>
        <w:rPr>
          <w:rFonts w:ascii="Times New Roman"/>
          <w:b w:val="false"/>
          <w:i w:val="false"/>
          <w:color w:val="000000"/>
          <w:sz w:val="28"/>
        </w:rPr>
        <w:t>
      Ескерту: аббревиатуралардың толық жазылуы:</w:t>
      </w:r>
    </w:p>
    <w:p>
      <w:pPr>
        <w:spacing w:after="0"/>
        <w:ind w:left="0"/>
        <w:jc w:val="both"/>
      </w:pPr>
      <w:r>
        <w:rPr>
          <w:rFonts w:ascii="Times New Roman"/>
          <w:b w:val="false"/>
          <w:i w:val="false"/>
          <w:color w:val="000000"/>
          <w:sz w:val="28"/>
        </w:rPr>
        <w:t>
      КЖМ –көктемгі-жазғы маусым;</w:t>
      </w:r>
    </w:p>
    <w:p>
      <w:pPr>
        <w:spacing w:after="0"/>
        <w:ind w:left="0"/>
        <w:jc w:val="both"/>
      </w:pPr>
      <w:r>
        <w:rPr>
          <w:rFonts w:ascii="Times New Roman"/>
          <w:b w:val="false"/>
          <w:i w:val="false"/>
          <w:color w:val="000000"/>
          <w:sz w:val="28"/>
        </w:rPr>
        <w:t>
      ЖКМ – жазғы-күзгі маусым;</w:t>
      </w:r>
    </w:p>
    <w:p>
      <w:pPr>
        <w:spacing w:after="0"/>
        <w:ind w:left="0"/>
        <w:jc w:val="both"/>
      </w:pPr>
      <w:r>
        <w:rPr>
          <w:rFonts w:ascii="Times New Roman"/>
          <w:b w:val="false"/>
          <w:i w:val="false"/>
          <w:color w:val="000000"/>
          <w:sz w:val="28"/>
        </w:rPr>
        <w:t>
      ЖМ – жазғы маусым;</w:t>
      </w:r>
    </w:p>
    <w:p>
      <w:pPr>
        <w:spacing w:after="0"/>
        <w:ind w:left="0"/>
        <w:jc w:val="both"/>
      </w:pPr>
      <w:r>
        <w:rPr>
          <w:rFonts w:ascii="Times New Roman"/>
          <w:b w:val="false"/>
          <w:i w:val="false"/>
          <w:color w:val="000000"/>
          <w:sz w:val="28"/>
        </w:rPr>
        <w:t>
      ДҚ – демалушы қоршау</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Ақсай ауылдық округінде жайылымдарды басқару және оларды пайдалану жөніндегі 2023-2024 жылдарға арналған жоспарға 8 – қосымша</w:t>
            </w:r>
          </w:p>
        </w:tc>
      </w:tr>
    </w:tbl>
    <w:p>
      <w:pPr>
        <w:spacing w:after="0"/>
        <w:ind w:left="0"/>
        <w:jc w:val="left"/>
      </w:pPr>
      <w:r>
        <w:rPr>
          <w:rFonts w:ascii="Times New Roman"/>
          <w:b/>
          <w:i w:val="false"/>
          <w:color w:val="000000"/>
        </w:rPr>
        <w:t xml:space="preserve"> Жергілікті жағдайлар мен ерекшеліктерге қарай жеке ауладағы ауыл шаруашылығы жануарларын жаюға халық мұқтажын қанағаттандыру үшін қажетті жайылымдардың сыртқы мен ішкі шекаралары және алаңдары белгіленген картасы.</w:t>
      </w:r>
    </w:p>
    <w:p>
      <w:pPr>
        <w:spacing w:after="0"/>
        <w:ind w:left="0"/>
        <w:jc w:val="left"/>
      </w:pPr>
      <w:r>
        <w:br/>
      </w:r>
    </w:p>
    <w:p>
      <w:pPr>
        <w:spacing w:after="0"/>
        <w:ind w:left="0"/>
        <w:jc w:val="both"/>
      </w:pPr>
      <w:r>
        <w:drawing>
          <wp:inline distT="0" distB="0" distL="0" distR="0">
            <wp:extent cx="7632700" cy="7429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
                    <a:stretch>
                      <a:fillRect/>
                    </a:stretch>
                  </pic:blipFill>
                  <pic:spPr>
                    <a:xfrm>
                      <a:off x="0" y="0"/>
                      <a:ext cx="7632700" cy="7429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Темір аудандық мәслихатының 2023 жылғы 14 маусымдағы № 48 шешіміне 2-қосымша</w:t>
            </w:r>
          </w:p>
        </w:tc>
      </w:tr>
    </w:tbl>
    <w:p>
      <w:pPr>
        <w:spacing w:after="0"/>
        <w:ind w:left="0"/>
        <w:jc w:val="left"/>
      </w:pPr>
      <w:r>
        <w:rPr>
          <w:rFonts w:ascii="Times New Roman"/>
          <w:b/>
          <w:i w:val="false"/>
          <w:color w:val="000000"/>
        </w:rPr>
        <w:t xml:space="preserve"> Алтықарасу ауылдық округінде жайылымдарды басқару және оларды пайдалану жөніндегі 2023-2024 жылдарға арналған жоспар</w:t>
      </w:r>
    </w:p>
    <w:p>
      <w:pPr>
        <w:spacing w:after="0"/>
        <w:ind w:left="0"/>
        <w:jc w:val="both"/>
      </w:pPr>
      <w:r>
        <w:rPr>
          <w:rFonts w:ascii="Times New Roman"/>
          <w:b w:val="false"/>
          <w:i w:val="false"/>
          <w:color w:val="000000"/>
          <w:sz w:val="28"/>
        </w:rPr>
        <w:t xml:space="preserve">
      Осы Алтықарасу ауылдық округінде жайылымдарды басқару және оларды пайдалану жөніндегі 2023-2024 жылдарға арналған жоспар (бұдан әрі - Жоспар) Қазақстан Республикасының "Қазақстан Республикасындағы жергілікті мемлекеттік басқару және өзін-өзі басқару туралы" </w:t>
      </w:r>
      <w:r>
        <w:rPr>
          <w:rFonts w:ascii="Times New Roman"/>
          <w:b w:val="false"/>
          <w:i w:val="false"/>
          <w:color w:val="000000"/>
          <w:sz w:val="28"/>
        </w:rPr>
        <w:t>Заңына</w:t>
      </w:r>
      <w:r>
        <w:rPr>
          <w:rFonts w:ascii="Times New Roman"/>
          <w:b w:val="false"/>
          <w:i w:val="false"/>
          <w:color w:val="000000"/>
          <w:sz w:val="28"/>
        </w:rPr>
        <w:t xml:space="preserve">, Қазақстан Республикасының "Жайылымдар туралы" </w:t>
      </w:r>
      <w:r>
        <w:rPr>
          <w:rFonts w:ascii="Times New Roman"/>
          <w:b w:val="false"/>
          <w:i w:val="false"/>
          <w:color w:val="000000"/>
          <w:sz w:val="28"/>
        </w:rPr>
        <w:t>Заңына</w:t>
      </w:r>
      <w:r>
        <w:rPr>
          <w:rFonts w:ascii="Times New Roman"/>
          <w:b w:val="false"/>
          <w:i w:val="false"/>
          <w:color w:val="000000"/>
          <w:sz w:val="28"/>
        </w:rPr>
        <w:t xml:space="preserve">, Қазақстан Республикасы Премьер-Министрінің орынбасары - Қазақстан Республикасының Ауыл шаруашылығы министрінің 2017 жылдың 24 сәуірдегі № 173 "Жайылымдарды ұтымды пайдалану қағидаларын бекіту туралы"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15090 болып тіркелген), Қазақстан Республикасының Ауыл шаруашылығы министрінің 2015 жылғы 14 сәуірдегі № 3-3/332 "Жайылымдардың жалпы алаңына түсетін жүктеменің шекті рұқсат етілетін нормасын бекіту туралы"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11064 болып тіркелген) сәйкес әзірленді.</w:t>
      </w:r>
    </w:p>
    <w:p>
      <w:pPr>
        <w:spacing w:after="0"/>
        <w:ind w:left="0"/>
        <w:jc w:val="both"/>
      </w:pPr>
      <w:r>
        <w:rPr>
          <w:rFonts w:ascii="Times New Roman"/>
          <w:b w:val="false"/>
          <w:i w:val="false"/>
          <w:color w:val="000000"/>
          <w:sz w:val="28"/>
        </w:rPr>
        <w:t>
      Жоспар жайылымдарды ұтымды пайдалану, жемшөпке қажеттілікті тұрақты қамтамасыз ету және жайылымдардың тозу процестерін болғызбау мақсатында қабылданады.</w:t>
      </w:r>
    </w:p>
    <w:p>
      <w:pPr>
        <w:spacing w:after="0"/>
        <w:ind w:left="0"/>
        <w:jc w:val="both"/>
      </w:pPr>
      <w:r>
        <w:rPr>
          <w:rFonts w:ascii="Times New Roman"/>
          <w:b w:val="false"/>
          <w:i w:val="false"/>
          <w:color w:val="000000"/>
          <w:sz w:val="28"/>
        </w:rPr>
        <w:t>
      Жоспар құрамында:</w:t>
      </w:r>
    </w:p>
    <w:p>
      <w:pPr>
        <w:spacing w:after="0"/>
        <w:ind w:left="0"/>
        <w:jc w:val="both"/>
      </w:pPr>
      <w:r>
        <w:rPr>
          <w:rFonts w:ascii="Times New Roman"/>
          <w:b w:val="false"/>
          <w:i w:val="false"/>
          <w:color w:val="000000"/>
          <w:sz w:val="28"/>
        </w:rPr>
        <w:t>
      1) құқық белгілейтін құжаттар негізінде жер санаттары, жер учаскелерінің меншік иелері және жер пайдаланушылар бөлінісінде Алтықарасу ауылдық округі аумағында жайылымдардың орналасу схемасы (картасы) (1-қосымша);</w:t>
      </w:r>
    </w:p>
    <w:p>
      <w:pPr>
        <w:spacing w:after="0"/>
        <w:ind w:left="0"/>
        <w:jc w:val="both"/>
      </w:pPr>
      <w:r>
        <w:rPr>
          <w:rFonts w:ascii="Times New Roman"/>
          <w:b w:val="false"/>
          <w:i w:val="false"/>
          <w:color w:val="000000"/>
          <w:sz w:val="28"/>
        </w:rPr>
        <w:t>
      2) жайылым айналымдарының қолайлы схемалары (2-қосымша);</w:t>
      </w:r>
    </w:p>
    <w:p>
      <w:pPr>
        <w:spacing w:after="0"/>
        <w:ind w:left="0"/>
        <w:jc w:val="both"/>
      </w:pPr>
      <w:r>
        <w:rPr>
          <w:rFonts w:ascii="Times New Roman"/>
          <w:b w:val="false"/>
          <w:i w:val="false"/>
          <w:color w:val="000000"/>
          <w:sz w:val="28"/>
        </w:rPr>
        <w:t>
      3) жайылымдардың, оның ішінде маусымдық жайылымдардың сыртқы және ішкі шекаралары мен алаңдары, жайылымдық инфрақұрылым объектілері белгіленген картасы (3-қосымша);</w:t>
      </w:r>
    </w:p>
    <w:p>
      <w:pPr>
        <w:spacing w:after="0"/>
        <w:ind w:left="0"/>
        <w:jc w:val="both"/>
      </w:pPr>
      <w:r>
        <w:rPr>
          <w:rFonts w:ascii="Times New Roman"/>
          <w:b w:val="false"/>
          <w:i w:val="false"/>
          <w:color w:val="000000"/>
          <w:sz w:val="28"/>
        </w:rPr>
        <w:t>
      4) жайылым пайдаланушылардың су тұтыну нормасына сәйкес жасалған су көздеріне (көлдерге, өзендерге, тоғандарға, апандарға, суару немесе суландыру арналарына, құбырлы немесе шахта құдықтарына) қол жеткізу схемасы (4 қосымша);</w:t>
      </w:r>
    </w:p>
    <w:p>
      <w:pPr>
        <w:spacing w:after="0"/>
        <w:ind w:left="0"/>
        <w:jc w:val="both"/>
      </w:pPr>
      <w:r>
        <w:rPr>
          <w:rFonts w:ascii="Times New Roman"/>
          <w:b w:val="false"/>
          <w:i w:val="false"/>
          <w:color w:val="000000"/>
          <w:sz w:val="28"/>
        </w:rPr>
        <w:t>
      5) жайылымдары жоқ жеке және (немесе) заңды тұлғалардың ауыл шаруашылығы жануарларының мал басын орналастыру үшін жайылымдарды қайта бөлу және оны берілетін жайылымдарға ауыстыру схемасы (5 қосымша);</w:t>
      </w:r>
    </w:p>
    <w:p>
      <w:pPr>
        <w:spacing w:after="0"/>
        <w:ind w:left="0"/>
        <w:jc w:val="both"/>
      </w:pPr>
      <w:r>
        <w:rPr>
          <w:rFonts w:ascii="Times New Roman"/>
          <w:b w:val="false"/>
          <w:i w:val="false"/>
          <w:color w:val="000000"/>
          <w:sz w:val="28"/>
        </w:rPr>
        <w:t>
      6) ауыл, ауылдық округ маңында орналасқан жайылымдармен қамтамасыз етілмеген жеке және (немесе) заңды тұлғалардың ауыл шаруашылығы жануарларының мал басын шалғайдағы жайылымдарда орналастыру схемасы (6 қосымша);</w:t>
      </w:r>
    </w:p>
    <w:p>
      <w:pPr>
        <w:spacing w:after="0"/>
        <w:ind w:left="0"/>
        <w:jc w:val="both"/>
      </w:pPr>
      <w:r>
        <w:rPr>
          <w:rFonts w:ascii="Times New Roman"/>
          <w:b w:val="false"/>
          <w:i w:val="false"/>
          <w:color w:val="000000"/>
          <w:sz w:val="28"/>
        </w:rPr>
        <w:t>
      7) ауыл шаруашылығы жануарларын жаюдың және айдаудың маусымдық маршруттарын белгілейтін жайылымдарды пайдалану жөніндегі күнтізбелік графигі (7 қосымша);</w:t>
      </w:r>
    </w:p>
    <w:p>
      <w:pPr>
        <w:spacing w:after="0"/>
        <w:ind w:left="0"/>
        <w:jc w:val="both"/>
      </w:pPr>
      <w:r>
        <w:rPr>
          <w:rFonts w:ascii="Times New Roman"/>
          <w:b w:val="false"/>
          <w:i w:val="false"/>
          <w:color w:val="000000"/>
          <w:sz w:val="28"/>
        </w:rPr>
        <w:t>
      8) тиісті әкімшілік-аумақтық бірлікте жайылымдарды ұтымды пайдалану үшін қажетті өзге де талаптарды қамтиды.</w:t>
      </w:r>
    </w:p>
    <w:p>
      <w:pPr>
        <w:spacing w:after="0"/>
        <w:ind w:left="0"/>
        <w:jc w:val="both"/>
      </w:pPr>
      <w:r>
        <w:rPr>
          <w:rFonts w:ascii="Times New Roman"/>
          <w:b w:val="false"/>
          <w:i w:val="false"/>
          <w:color w:val="000000"/>
          <w:sz w:val="28"/>
        </w:rPr>
        <w:t>
      Жоспар жайылымдарды геоботаникалық зерттеп-қараудың жай-күйі туралы мәліметтер, ветеринариялық-санитариялық объектілер туралы мәліметтер, иелерін-жайылым пайдаланушыларды, жеке және (немесе) заңды тұлғаларды көрсете отырып, ауыл шаруашылығы жануарлары мал басының саны туралы деректер, ауыл шаруашылығы жануарларының түрлері мен жыныстық жас топтары бойынша қалыптастырылған үйірлердің, отарлардың, табындардың саны туралы деректер, шалғайдағы жайылымдарда жаю үшін ауыл шаруашылығы жануарларының мал басын қалыптастыру туралы мәліметтер, екпе және аридтік жайылымдарда ауыл шаруашылығы жануарларын жаю ерекшеліктері, малды айдап өтуге арналған сервитуттар туралы мәліметтер, мемлекеттік органдар, жеке және (немесе) заңды тұлғалар берген өзге де деректер ескеріле отырып қабылданды.</w:t>
      </w:r>
    </w:p>
    <w:p>
      <w:pPr>
        <w:spacing w:after="0"/>
        <w:ind w:left="0"/>
        <w:jc w:val="both"/>
      </w:pPr>
      <w:r>
        <w:rPr>
          <w:rFonts w:ascii="Times New Roman"/>
          <w:b w:val="false"/>
          <w:i w:val="false"/>
          <w:color w:val="000000"/>
          <w:sz w:val="28"/>
        </w:rPr>
        <w:t>
      Әкімшілік-аумақтық бөлініс бойынша Алтықарасу ауылдық округінде 3 ауылдық елді мекендер бар.</w:t>
      </w:r>
    </w:p>
    <w:p>
      <w:pPr>
        <w:spacing w:after="0"/>
        <w:ind w:left="0"/>
        <w:jc w:val="both"/>
      </w:pPr>
      <w:r>
        <w:rPr>
          <w:rFonts w:ascii="Times New Roman"/>
          <w:b w:val="false"/>
          <w:i w:val="false"/>
          <w:color w:val="000000"/>
          <w:sz w:val="28"/>
        </w:rPr>
        <w:t>
      Алтықарасу ауылдық округі аумағының жалпы көлемі 189 479 гектар, оның ішінде жайылым жерлері – 94 620 гектар.</w:t>
      </w:r>
    </w:p>
    <w:p>
      <w:pPr>
        <w:spacing w:after="0"/>
        <w:ind w:left="0"/>
        <w:jc w:val="both"/>
      </w:pPr>
      <w:r>
        <w:rPr>
          <w:rFonts w:ascii="Times New Roman"/>
          <w:b w:val="false"/>
          <w:i w:val="false"/>
          <w:color w:val="000000"/>
          <w:sz w:val="28"/>
        </w:rPr>
        <w:t>
      Жер санаттары бойынша:</w:t>
      </w:r>
    </w:p>
    <w:p>
      <w:pPr>
        <w:spacing w:after="0"/>
        <w:ind w:left="0"/>
        <w:jc w:val="both"/>
      </w:pPr>
      <w:r>
        <w:rPr>
          <w:rFonts w:ascii="Times New Roman"/>
          <w:b w:val="false"/>
          <w:i w:val="false"/>
          <w:color w:val="000000"/>
          <w:sz w:val="28"/>
        </w:rPr>
        <w:t>
      ауыл шаруашылығы мақсатындағы жерлер – 155 793 гектар;</w:t>
      </w:r>
    </w:p>
    <w:p>
      <w:pPr>
        <w:spacing w:after="0"/>
        <w:ind w:left="0"/>
        <w:jc w:val="both"/>
      </w:pPr>
      <w:r>
        <w:rPr>
          <w:rFonts w:ascii="Times New Roman"/>
          <w:b w:val="false"/>
          <w:i w:val="false"/>
          <w:color w:val="000000"/>
          <w:sz w:val="28"/>
        </w:rPr>
        <w:t>
      елді мекендердің жері – 33 686 гектар;</w:t>
      </w:r>
    </w:p>
    <w:p>
      <w:pPr>
        <w:spacing w:after="0"/>
        <w:ind w:left="0"/>
        <w:jc w:val="both"/>
      </w:pPr>
      <w:r>
        <w:rPr>
          <w:rFonts w:ascii="Times New Roman"/>
          <w:b w:val="false"/>
          <w:i w:val="false"/>
          <w:color w:val="000000"/>
          <w:sz w:val="28"/>
        </w:rPr>
        <w:t>
      қордағы жерлері – 56 680 гектар болып бөлінеді.</w:t>
      </w:r>
    </w:p>
    <w:p>
      <w:pPr>
        <w:spacing w:after="0"/>
        <w:ind w:left="0"/>
        <w:jc w:val="both"/>
      </w:pPr>
      <w:r>
        <w:rPr>
          <w:rFonts w:ascii="Times New Roman"/>
          <w:b w:val="false"/>
          <w:i w:val="false"/>
          <w:color w:val="000000"/>
          <w:sz w:val="28"/>
        </w:rPr>
        <w:t>
      Табиғи жағдайлар бойынша Алтықарасу ауылдық округінің аумағы агроклиматтық көрсеткіш бойынша құрғақ далалық зонаға жатады, қатал ұзақ қыста, қысқа қалыпты ыстық жазда, қыстың және жаз температураларының күрт қарама-қайшылықтарымен, жылдық жауын-шашынның аз мөлшерімен, құрғақшылықпен сипатталады.Топырағы қызыл қоңыр, ашық қызыл қоңыр, аз гумусты.</w:t>
      </w:r>
    </w:p>
    <w:p>
      <w:pPr>
        <w:spacing w:after="0"/>
        <w:ind w:left="0"/>
        <w:jc w:val="both"/>
      </w:pPr>
      <w:r>
        <w:rPr>
          <w:rFonts w:ascii="Times New Roman"/>
          <w:b w:val="false"/>
          <w:i w:val="false"/>
          <w:color w:val="000000"/>
          <w:sz w:val="28"/>
        </w:rPr>
        <w:t>
      2023 жылдың 1 қаңтарына Алтықарасу ауылдық округінде (халықтың жеке ауласы) ірі қара 7786 бас, оның ішінде аналық мал 3701 бас, ұсақ қара мал 21741 бас, жылқы 2420 бас, 102 бас түйе бар. Оның ішінде:</w:t>
      </w:r>
    </w:p>
    <w:p>
      <w:pPr>
        <w:spacing w:after="0"/>
        <w:ind w:left="0"/>
        <w:jc w:val="both"/>
      </w:pPr>
      <w:r>
        <w:rPr>
          <w:rFonts w:ascii="Times New Roman"/>
          <w:b w:val="false"/>
          <w:i w:val="false"/>
          <w:color w:val="000000"/>
          <w:sz w:val="28"/>
        </w:rPr>
        <w:t>
      Алтықарасу ауылында:</w:t>
      </w:r>
    </w:p>
    <w:p>
      <w:pPr>
        <w:spacing w:after="0"/>
        <w:ind w:left="0"/>
        <w:jc w:val="both"/>
      </w:pPr>
      <w:r>
        <w:rPr>
          <w:rFonts w:ascii="Times New Roman"/>
          <w:b w:val="false"/>
          <w:i w:val="false"/>
          <w:color w:val="000000"/>
          <w:sz w:val="28"/>
        </w:rPr>
        <w:t>
      ірі қара мал 1159 бас, оның ішінде аналық мал 483 бас, ұсақ қара мал 3418 бас, жылқы 136 бас, түйе1 бас.</w:t>
      </w:r>
    </w:p>
    <w:p>
      <w:pPr>
        <w:spacing w:after="0"/>
        <w:ind w:left="0"/>
        <w:jc w:val="both"/>
      </w:pPr>
      <w:r>
        <w:rPr>
          <w:rFonts w:ascii="Times New Roman"/>
          <w:b w:val="false"/>
          <w:i w:val="false"/>
          <w:color w:val="000000"/>
          <w:sz w:val="28"/>
        </w:rPr>
        <w:t>
      Жайылым көлемі 25 014 гектарды құрайды.</w:t>
      </w:r>
    </w:p>
    <w:p>
      <w:pPr>
        <w:spacing w:after="0"/>
        <w:ind w:left="0"/>
        <w:jc w:val="both"/>
      </w:pPr>
      <w:r>
        <w:rPr>
          <w:rFonts w:ascii="Times New Roman"/>
          <w:b w:val="false"/>
          <w:i w:val="false"/>
          <w:color w:val="000000"/>
          <w:sz w:val="28"/>
        </w:rPr>
        <w:t>
      Еңбекші ауылында:</w:t>
      </w:r>
    </w:p>
    <w:p>
      <w:pPr>
        <w:spacing w:after="0"/>
        <w:ind w:left="0"/>
        <w:jc w:val="both"/>
      </w:pPr>
      <w:r>
        <w:rPr>
          <w:rFonts w:ascii="Times New Roman"/>
          <w:b w:val="false"/>
          <w:i w:val="false"/>
          <w:color w:val="000000"/>
          <w:sz w:val="28"/>
        </w:rPr>
        <w:t>
      ірі қара мал 349 бас, оның ішінде аналық мал 142 бас, ұсақ қара мал 688 бас, жылқы 2 бас.</w:t>
      </w:r>
    </w:p>
    <w:p>
      <w:pPr>
        <w:spacing w:after="0"/>
        <w:ind w:left="0"/>
        <w:jc w:val="both"/>
      </w:pPr>
      <w:r>
        <w:rPr>
          <w:rFonts w:ascii="Times New Roman"/>
          <w:b w:val="false"/>
          <w:i w:val="false"/>
          <w:color w:val="000000"/>
          <w:sz w:val="28"/>
        </w:rPr>
        <w:t>
      Жайылым көлемі 4 020 гектарды құрайды.</w:t>
      </w:r>
    </w:p>
    <w:p>
      <w:pPr>
        <w:spacing w:after="0"/>
        <w:ind w:left="0"/>
        <w:jc w:val="both"/>
      </w:pPr>
      <w:r>
        <w:rPr>
          <w:rFonts w:ascii="Times New Roman"/>
          <w:b w:val="false"/>
          <w:i w:val="false"/>
          <w:color w:val="000000"/>
          <w:sz w:val="28"/>
        </w:rPr>
        <w:t>
      Сартоғай ауылында:</w:t>
      </w:r>
    </w:p>
    <w:p>
      <w:pPr>
        <w:spacing w:after="0"/>
        <w:ind w:left="0"/>
        <w:jc w:val="both"/>
      </w:pPr>
      <w:r>
        <w:rPr>
          <w:rFonts w:ascii="Times New Roman"/>
          <w:b w:val="false"/>
          <w:i w:val="false"/>
          <w:color w:val="000000"/>
          <w:sz w:val="28"/>
        </w:rPr>
        <w:t>
      ірі қара мал 461 бас, оның ішінде аналық мал 202 бас, ұсақ қара мал 1077 бас, жылқы 38 бас.</w:t>
      </w:r>
    </w:p>
    <w:p>
      <w:pPr>
        <w:spacing w:after="0"/>
        <w:ind w:left="0"/>
        <w:jc w:val="both"/>
      </w:pPr>
      <w:r>
        <w:rPr>
          <w:rFonts w:ascii="Times New Roman"/>
          <w:b w:val="false"/>
          <w:i w:val="false"/>
          <w:color w:val="000000"/>
          <w:sz w:val="28"/>
        </w:rPr>
        <w:t>
      Жайылым көлемі 4652 гектарды құрайды.</w:t>
      </w:r>
    </w:p>
    <w:p>
      <w:pPr>
        <w:spacing w:after="0"/>
        <w:ind w:left="0"/>
        <w:jc w:val="both"/>
      </w:pPr>
      <w:r>
        <w:rPr>
          <w:rFonts w:ascii="Times New Roman"/>
          <w:b w:val="false"/>
          <w:i w:val="false"/>
          <w:color w:val="000000"/>
          <w:sz w:val="28"/>
        </w:rPr>
        <w:t>
      Алтықарасу ауылдық округінің жауапкершілігі шектеулі серіктестіктер, шаруа қожалықтарындағы мал басы: ірі қара мал 5817 бас, ұсақ қара мал 16558 бас, жылқы 2244 бас, түйе 101 басты құрайды.</w:t>
      </w:r>
    </w:p>
    <w:p>
      <w:pPr>
        <w:spacing w:after="0"/>
        <w:ind w:left="0"/>
        <w:jc w:val="both"/>
      </w:pPr>
      <w:r>
        <w:rPr>
          <w:rFonts w:ascii="Times New Roman"/>
          <w:b w:val="false"/>
          <w:i w:val="false"/>
          <w:color w:val="000000"/>
          <w:sz w:val="28"/>
        </w:rPr>
        <w:t>
      Жауапкершілігі шектеулі серіктестіктер, шаруа қожалықтарының жайылым алаңы 112 804 гектарды құрайды.</w:t>
      </w:r>
    </w:p>
    <w:p>
      <w:pPr>
        <w:spacing w:after="0"/>
        <w:ind w:left="0"/>
        <w:jc w:val="both"/>
      </w:pPr>
      <w:r>
        <w:rPr>
          <w:rFonts w:ascii="Times New Roman"/>
          <w:b w:val="false"/>
          <w:i w:val="false"/>
          <w:color w:val="000000"/>
          <w:sz w:val="28"/>
        </w:rPr>
        <w:t>
      Алтықарасу ауылдық округі бойынша ауыл шаруашылығы малдарын қамтамасыз ету үшін барлығы 94 620 гектар жайылымдық жерлер бар.Елді мекен шегінде 33 686 гектар жайылым бар.</w:t>
      </w:r>
    </w:p>
    <w:p>
      <w:pPr>
        <w:spacing w:after="0"/>
        <w:ind w:left="0"/>
        <w:jc w:val="both"/>
      </w:pPr>
      <w:r>
        <w:rPr>
          <w:rFonts w:ascii="Times New Roman"/>
          <w:b w:val="false"/>
          <w:i w:val="false"/>
          <w:color w:val="000000"/>
          <w:sz w:val="28"/>
        </w:rPr>
        <w:t>
      Алтықарасу ауылдық округінде мал айдауға арналған сервитуттар орнатылмаған.</w:t>
      </w:r>
    </w:p>
    <w:p>
      <w:pPr>
        <w:spacing w:after="0"/>
        <w:ind w:left="0"/>
        <w:jc w:val="both"/>
      </w:pPr>
      <w:r>
        <w:rPr>
          <w:rFonts w:ascii="Times New Roman"/>
          <w:b w:val="false"/>
          <w:i w:val="false"/>
          <w:color w:val="000000"/>
          <w:sz w:val="28"/>
        </w:rPr>
        <w:t>
      Жоғарыда баяндалғанның негізінде, Қазақстан Республикасының "Жайылымдар туралы" Заңының 15 бабына сәйкес жергілікті халықтың мұқтаждығы үшін (Алтықарасу ауылы, Еңбекші ауылы, Сартоғай ауылы) ауыл шаруашылығы жануарларының аналық (сауын) мал басын ұстау бойынша елді мекеннің 33 686 гектар мөлшерінде жайымдылық алқаптары бар, жүктеме нормасы 15 гектар/бас болғанда қажеттілік туындамайды.</w:t>
      </w:r>
    </w:p>
    <w:p>
      <w:pPr>
        <w:spacing w:after="0"/>
        <w:ind w:left="0"/>
        <w:jc w:val="both"/>
      </w:pPr>
      <w:r>
        <w:rPr>
          <w:rFonts w:ascii="Times New Roman"/>
          <w:b w:val="false"/>
          <w:i w:val="false"/>
          <w:color w:val="000000"/>
          <w:sz w:val="28"/>
        </w:rPr>
        <w:t>
      Жүктеме нормасы ірі қара мал басына 15 гектар/бас, ұсақ қара мал – 4 гектар/бас, жылқы –18 гектар/бас, түйе – 21 гектар/бас болғанда жергілікті халықтың басқа ауыл шаруашылығы малдарын жаю бойынша жайылымдық жерлердің 28 076 гектар көлемінде қажеттілік бар.</w:t>
      </w:r>
    </w:p>
    <w:p>
      <w:pPr>
        <w:spacing w:after="0"/>
        <w:ind w:left="0"/>
        <w:jc w:val="both"/>
      </w:pPr>
      <w:r>
        <w:rPr>
          <w:rFonts w:ascii="Times New Roman"/>
          <w:b w:val="false"/>
          <w:i w:val="false"/>
          <w:color w:val="000000"/>
          <w:sz w:val="28"/>
        </w:rPr>
        <w:t>
      Қажеттілік:</w:t>
      </w:r>
    </w:p>
    <w:p>
      <w:pPr>
        <w:spacing w:after="0"/>
        <w:ind w:left="0"/>
        <w:jc w:val="both"/>
      </w:pPr>
      <w:r>
        <w:rPr>
          <w:rFonts w:ascii="Times New Roman"/>
          <w:b w:val="false"/>
          <w:i w:val="false"/>
          <w:color w:val="000000"/>
          <w:sz w:val="28"/>
        </w:rPr>
        <w:t>
      Ірі қара мал үшін – 7786 бас х 15 гектар/бас=116 790 гектар;</w:t>
      </w:r>
    </w:p>
    <w:p>
      <w:pPr>
        <w:spacing w:after="0"/>
        <w:ind w:left="0"/>
        <w:jc w:val="both"/>
      </w:pPr>
      <w:r>
        <w:rPr>
          <w:rFonts w:ascii="Times New Roman"/>
          <w:b w:val="false"/>
          <w:i w:val="false"/>
          <w:color w:val="000000"/>
          <w:sz w:val="28"/>
        </w:rPr>
        <w:t>
      ұсақ қара мал үшін - 21741 бас х 4 гектар/бас= 86 964 гектар;</w:t>
      </w:r>
    </w:p>
    <w:p>
      <w:pPr>
        <w:spacing w:after="0"/>
        <w:ind w:left="0"/>
        <w:jc w:val="both"/>
      </w:pPr>
      <w:r>
        <w:rPr>
          <w:rFonts w:ascii="Times New Roman"/>
          <w:b w:val="false"/>
          <w:i w:val="false"/>
          <w:color w:val="000000"/>
          <w:sz w:val="28"/>
        </w:rPr>
        <w:t>
      жылқы үшін - 2420 бас х 18 гектар/бас= 43 560 гектар;</w:t>
      </w:r>
    </w:p>
    <w:p>
      <w:pPr>
        <w:spacing w:after="0"/>
        <w:ind w:left="0"/>
        <w:jc w:val="both"/>
      </w:pPr>
      <w:r>
        <w:rPr>
          <w:rFonts w:ascii="Times New Roman"/>
          <w:b w:val="false"/>
          <w:i w:val="false"/>
          <w:color w:val="000000"/>
          <w:sz w:val="28"/>
        </w:rPr>
        <w:t>
      түйе үшін - 102 бас х 21 гектар/бас= 2 140 гектар;</w:t>
      </w:r>
    </w:p>
    <w:p>
      <w:pPr>
        <w:spacing w:after="0"/>
        <w:ind w:left="0"/>
        <w:jc w:val="both"/>
      </w:pPr>
      <w:r>
        <w:rPr>
          <w:rFonts w:ascii="Times New Roman"/>
          <w:b w:val="false"/>
          <w:i w:val="false"/>
          <w:color w:val="000000"/>
          <w:sz w:val="28"/>
        </w:rPr>
        <w:t>
      116 790+86 964+43 560+2 140 =249 454 гектар.</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Алтықарасу ауылдық округінде жайылымдарды басқару және оларды пайдалану жөніндегі 2023-2024 жылдарға арналған жоспарға 1 – қосымша</w:t>
            </w:r>
          </w:p>
        </w:tc>
      </w:tr>
    </w:tbl>
    <w:p>
      <w:pPr>
        <w:spacing w:after="0"/>
        <w:ind w:left="0"/>
        <w:jc w:val="left"/>
      </w:pPr>
      <w:r>
        <w:rPr>
          <w:rFonts w:ascii="Times New Roman"/>
          <w:b/>
          <w:i w:val="false"/>
          <w:color w:val="000000"/>
        </w:rPr>
        <w:t xml:space="preserve">  Құқық белгілейтін құжаттар негізінде жер санаттары, жер учаскелерінің меншік иелері және жер пайдаланушылар бөлінісінде Алтықарасу ауылдық округі аумағында жайылымдардың орналасу схемасы (картасы)</w:t>
      </w:r>
    </w:p>
    <w:p>
      <w:pPr>
        <w:spacing w:after="0"/>
        <w:ind w:left="0"/>
        <w:jc w:val="left"/>
      </w:pPr>
      <w:r>
        <w:br/>
      </w:r>
    </w:p>
    <w:p>
      <w:pPr>
        <w:spacing w:after="0"/>
        <w:ind w:left="0"/>
        <w:jc w:val="both"/>
      </w:pPr>
      <w:r>
        <w:drawing>
          <wp:inline distT="0" distB="0" distL="0" distR="0">
            <wp:extent cx="7518400" cy="8102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
                    <a:stretch>
                      <a:fillRect/>
                    </a:stretch>
                  </pic:blipFill>
                  <pic:spPr>
                    <a:xfrm>
                      <a:off x="0" y="0"/>
                      <a:ext cx="7518400" cy="8102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Алтықарасу ауылдық округінде жайылымдарды басқару және оларды пайдалану жөніндегі 2023-2024 жылдарға арналған жоспарға 2 - қосымша</w:t>
            </w:r>
          </w:p>
        </w:tc>
      </w:tr>
    </w:tbl>
    <w:p>
      <w:pPr>
        <w:spacing w:after="0"/>
        <w:ind w:left="0"/>
        <w:jc w:val="left"/>
      </w:pPr>
      <w:r>
        <w:rPr>
          <w:rFonts w:ascii="Times New Roman"/>
          <w:b/>
          <w:i w:val="false"/>
          <w:color w:val="000000"/>
        </w:rPr>
        <w:t xml:space="preserve">  Жайылым айналымдарының қолайлы схемалары</w:t>
      </w:r>
    </w:p>
    <w:p>
      <w:pPr>
        <w:spacing w:after="0"/>
        <w:ind w:left="0"/>
        <w:jc w:val="left"/>
      </w:pPr>
      <w:r>
        <w:br/>
      </w:r>
    </w:p>
    <w:p>
      <w:pPr>
        <w:spacing w:after="0"/>
        <w:ind w:left="0"/>
        <w:jc w:val="both"/>
      </w:pPr>
      <w:r>
        <w:drawing>
          <wp:inline distT="0" distB="0" distL="0" distR="0">
            <wp:extent cx="7340600" cy="782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
                    <a:stretch>
                      <a:fillRect/>
                    </a:stretch>
                  </pic:blipFill>
                  <pic:spPr>
                    <a:xfrm>
                      <a:off x="0" y="0"/>
                      <a:ext cx="7340600" cy="7823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Алтықарасу ауылдық округінде жайылымдарды басқару және оларды пайдалану жөніндегі 2023-2024 жылдарға арналған жоспарға 3 – қосымша</w:t>
            </w:r>
          </w:p>
        </w:tc>
      </w:tr>
    </w:tbl>
    <w:p>
      <w:pPr>
        <w:spacing w:after="0"/>
        <w:ind w:left="0"/>
        <w:jc w:val="left"/>
      </w:pPr>
      <w:r>
        <w:rPr>
          <w:rFonts w:ascii="Times New Roman"/>
          <w:b/>
          <w:i w:val="false"/>
          <w:color w:val="000000"/>
        </w:rPr>
        <w:t xml:space="preserve">  Жайылымдардың, оның ішінде маусымдық жайылымдардың сыртқы және ішкі шекаралары мен алаңдары, жайылымдық инфрақұрылым объектілері белгіленген картасы</w:t>
      </w:r>
    </w:p>
    <w:p>
      <w:pPr>
        <w:spacing w:after="0"/>
        <w:ind w:left="0"/>
        <w:jc w:val="left"/>
      </w:pPr>
      <w:r>
        <w:br/>
      </w:r>
    </w:p>
    <w:p>
      <w:pPr>
        <w:spacing w:after="0"/>
        <w:ind w:left="0"/>
        <w:jc w:val="both"/>
      </w:pPr>
      <w:r>
        <w:drawing>
          <wp:inline distT="0" distB="0" distL="0" distR="0">
            <wp:extent cx="7137400" cy="8089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7137400" cy="8089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Алтықарасу ауылдық округінде жайылымдарды басқару және оларды пайдалану жөніндегі 2023-2024 жылдарға арналған жоспарға 4 –қосымша</w:t>
            </w:r>
          </w:p>
        </w:tc>
      </w:tr>
    </w:tbl>
    <w:p>
      <w:pPr>
        <w:spacing w:after="0"/>
        <w:ind w:left="0"/>
        <w:jc w:val="left"/>
      </w:pPr>
      <w:r>
        <w:rPr>
          <w:rFonts w:ascii="Times New Roman"/>
          <w:b/>
          <w:i w:val="false"/>
          <w:color w:val="000000"/>
        </w:rPr>
        <w:t xml:space="preserve">  Жайылым пайдаланушылардың су тұтыну нормасына сәйкес жасалған су көздеріне (көлдерге, өзендерге, тоғандарға, апандарға, суару немесе суландыру арналарына, құбырлы немесе шахта құдықтарына) қол жеткізу схемасы</w:t>
      </w:r>
    </w:p>
    <w:p>
      <w:pPr>
        <w:spacing w:after="0"/>
        <w:ind w:left="0"/>
        <w:jc w:val="left"/>
      </w:pPr>
      <w:r>
        <w:br/>
      </w:r>
    </w:p>
    <w:p>
      <w:pPr>
        <w:spacing w:after="0"/>
        <w:ind w:left="0"/>
        <w:jc w:val="both"/>
      </w:pPr>
      <w:r>
        <w:drawing>
          <wp:inline distT="0" distB="0" distL="0" distR="0">
            <wp:extent cx="7277100" cy="7874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4"/>
                    <a:stretch>
                      <a:fillRect/>
                    </a:stretch>
                  </pic:blipFill>
                  <pic:spPr>
                    <a:xfrm>
                      <a:off x="0" y="0"/>
                      <a:ext cx="7277100" cy="7874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Алтықарасу ауылдық округінде жайылымдарды басқару және оларды пайдалану жөніндегі 2023-2024 жылдарға арналған жоспарға 5 –қосымша</w:t>
            </w:r>
          </w:p>
        </w:tc>
      </w:tr>
    </w:tbl>
    <w:p>
      <w:pPr>
        <w:spacing w:after="0"/>
        <w:ind w:left="0"/>
        <w:jc w:val="left"/>
      </w:pPr>
      <w:r>
        <w:rPr>
          <w:rFonts w:ascii="Times New Roman"/>
          <w:b/>
          <w:i w:val="false"/>
          <w:color w:val="000000"/>
        </w:rPr>
        <w:t xml:space="preserve">  Жайылымдары жоқ жеке және (немесе) заңды тұлғалардың ауыл шаруашылығы жануарларының мал басын орналастыру үшін жайылымдарды қайта бөлу және оны берілетін жайылымдарға ауыстыру схемасы </w:t>
      </w:r>
    </w:p>
    <w:p>
      <w:pPr>
        <w:spacing w:after="0"/>
        <w:ind w:left="0"/>
        <w:jc w:val="left"/>
      </w:pPr>
      <w:r>
        <w:br/>
      </w:r>
    </w:p>
    <w:p>
      <w:pPr>
        <w:spacing w:after="0"/>
        <w:ind w:left="0"/>
        <w:jc w:val="both"/>
      </w:pPr>
      <w:r>
        <w:drawing>
          <wp:inline distT="0" distB="0" distL="0" distR="0">
            <wp:extent cx="7378700" cy="7556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5"/>
                    <a:stretch>
                      <a:fillRect/>
                    </a:stretch>
                  </pic:blipFill>
                  <pic:spPr>
                    <a:xfrm>
                      <a:off x="0" y="0"/>
                      <a:ext cx="7378700" cy="7556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Алтықарасу ауылдық округінде жайылымдарды басқару және оларды пайдалану жөніндегі 2023-2024 жылдарға арналған жоспарға 6 – қосымша</w:t>
            </w:r>
          </w:p>
        </w:tc>
      </w:tr>
    </w:tbl>
    <w:p>
      <w:pPr>
        <w:spacing w:after="0"/>
        <w:ind w:left="0"/>
        <w:jc w:val="left"/>
      </w:pPr>
      <w:r>
        <w:rPr>
          <w:rFonts w:ascii="Times New Roman"/>
          <w:b/>
          <w:i w:val="false"/>
          <w:color w:val="000000"/>
        </w:rPr>
        <w:t xml:space="preserve">  Ауыл, ауылдық округ маңында орналасқан жайылымдармен қамтамасыз етілмеген жеке және (немесе) заңды тұлғалардың ауыл шаруашылығы жануарларының мал басын шалғайдағы жайылымдарда орналастыру схемасы </w:t>
      </w:r>
    </w:p>
    <w:p>
      <w:pPr>
        <w:spacing w:after="0"/>
        <w:ind w:left="0"/>
        <w:jc w:val="left"/>
      </w:pPr>
      <w:r>
        <w:br/>
      </w:r>
    </w:p>
    <w:p>
      <w:pPr>
        <w:spacing w:after="0"/>
        <w:ind w:left="0"/>
        <w:jc w:val="both"/>
      </w:pPr>
      <w:r>
        <w:drawing>
          <wp:inline distT="0" distB="0" distL="0" distR="0">
            <wp:extent cx="7416800" cy="6832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6"/>
                    <a:stretch>
                      <a:fillRect/>
                    </a:stretch>
                  </pic:blipFill>
                  <pic:spPr>
                    <a:xfrm>
                      <a:off x="0" y="0"/>
                      <a:ext cx="7416800" cy="6832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Алтықарасу ауылдық округінде 2023-2024 жылдарға арналған жайылымдарды және оларды пайдалану басқару жөніндегі жоспарға 7-қосымша</w:t>
            </w:r>
          </w:p>
        </w:tc>
      </w:tr>
    </w:tbl>
    <w:p>
      <w:pPr>
        <w:spacing w:after="0"/>
        <w:ind w:left="0"/>
        <w:jc w:val="left"/>
      </w:pPr>
      <w:r>
        <w:rPr>
          <w:rFonts w:ascii="Times New Roman"/>
          <w:b/>
          <w:i w:val="false"/>
          <w:color w:val="000000"/>
        </w:rPr>
        <w:t xml:space="preserve">  Ауыл шаруашылығы жануарларын жаюдың және айдаудың маусымдық маршруттарын белгілейтін жайылымдарды пайдалану жөніндегі күнтізбелік графигі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округ атауы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2023 жылғы қоршаулар саны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2024 жылғы қоршаулар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Алтықарасу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ДҚ</w:t>
            </w:r>
          </w:p>
        </w:tc>
      </w:tr>
    </w:tbl>
    <w:p>
      <w:pPr>
        <w:spacing w:after="0"/>
        <w:ind w:left="0"/>
        <w:jc w:val="both"/>
      </w:pPr>
      <w:r>
        <w:rPr>
          <w:rFonts w:ascii="Times New Roman"/>
          <w:b w:val="false"/>
          <w:i w:val="false"/>
          <w:color w:val="000000"/>
          <w:sz w:val="28"/>
        </w:rPr>
        <w:t>
      Ескерту: аббревиатуралардың толық жазылуы:</w:t>
      </w:r>
    </w:p>
    <w:p>
      <w:pPr>
        <w:spacing w:after="0"/>
        <w:ind w:left="0"/>
        <w:jc w:val="both"/>
      </w:pPr>
      <w:r>
        <w:rPr>
          <w:rFonts w:ascii="Times New Roman"/>
          <w:b w:val="false"/>
          <w:i w:val="false"/>
          <w:color w:val="000000"/>
          <w:sz w:val="28"/>
        </w:rPr>
        <w:t>
      КЖМ –көктемгі-жазғы маусым;</w:t>
      </w:r>
    </w:p>
    <w:p>
      <w:pPr>
        <w:spacing w:after="0"/>
        <w:ind w:left="0"/>
        <w:jc w:val="both"/>
      </w:pPr>
      <w:r>
        <w:rPr>
          <w:rFonts w:ascii="Times New Roman"/>
          <w:b w:val="false"/>
          <w:i w:val="false"/>
          <w:color w:val="000000"/>
          <w:sz w:val="28"/>
        </w:rPr>
        <w:t>
      ЖКМ – жазғы-күзгі маусым;</w:t>
      </w:r>
    </w:p>
    <w:p>
      <w:pPr>
        <w:spacing w:after="0"/>
        <w:ind w:left="0"/>
        <w:jc w:val="both"/>
      </w:pPr>
      <w:r>
        <w:rPr>
          <w:rFonts w:ascii="Times New Roman"/>
          <w:b w:val="false"/>
          <w:i w:val="false"/>
          <w:color w:val="000000"/>
          <w:sz w:val="28"/>
        </w:rPr>
        <w:t>
      ЖМ – жазғы маусым;</w:t>
      </w:r>
    </w:p>
    <w:p>
      <w:pPr>
        <w:spacing w:after="0"/>
        <w:ind w:left="0"/>
        <w:jc w:val="both"/>
      </w:pPr>
      <w:r>
        <w:rPr>
          <w:rFonts w:ascii="Times New Roman"/>
          <w:b w:val="false"/>
          <w:i w:val="false"/>
          <w:color w:val="000000"/>
          <w:sz w:val="28"/>
        </w:rPr>
        <w:t>
      ДҚ – демалушы қоршау</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Алтықарасу ауылдық округінде жайылымдарды басқару және оларды пайдалану жөніндегі 2023-2024 жылдарға арналған жоспарға 8 –қосымша</w:t>
            </w:r>
          </w:p>
        </w:tc>
      </w:tr>
    </w:tbl>
    <w:p>
      <w:pPr>
        <w:spacing w:after="0"/>
        <w:ind w:left="0"/>
        <w:jc w:val="left"/>
      </w:pPr>
      <w:r>
        <w:rPr>
          <w:rFonts w:ascii="Times New Roman"/>
          <w:b/>
          <w:i w:val="false"/>
          <w:color w:val="000000"/>
        </w:rPr>
        <w:t xml:space="preserve"> Жергілікті жағдайлар мен ерекшеліктерге қарай жеке ауладағы ауыл шаруашылығы жануарларын жаюға халық мұқтажын қанағаттандыру үшін қажетті жайылымдардың сыртқы мен ішкі шекаралары және алаңдары белгіленген картасы.</w:t>
      </w:r>
    </w:p>
    <w:p>
      <w:pPr>
        <w:spacing w:after="0"/>
        <w:ind w:left="0"/>
        <w:jc w:val="left"/>
      </w:pPr>
      <w:r>
        <w:br/>
      </w:r>
    </w:p>
    <w:p>
      <w:pPr>
        <w:spacing w:after="0"/>
        <w:ind w:left="0"/>
        <w:jc w:val="both"/>
      </w:pPr>
      <w:r>
        <w:drawing>
          <wp:inline distT="0" distB="0" distL="0" distR="0">
            <wp:extent cx="7137400" cy="8089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7"/>
                    <a:stretch>
                      <a:fillRect/>
                    </a:stretch>
                  </pic:blipFill>
                  <pic:spPr>
                    <a:xfrm>
                      <a:off x="0" y="0"/>
                      <a:ext cx="7137400" cy="8089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Темір аудандық мәслихатының 2023 жылғы 14 маусымдағы № 48 шешіміне 3 қосымша</w:t>
            </w:r>
          </w:p>
        </w:tc>
      </w:tr>
    </w:tbl>
    <w:p>
      <w:pPr>
        <w:spacing w:after="0"/>
        <w:ind w:left="0"/>
        <w:jc w:val="left"/>
      </w:pPr>
      <w:r>
        <w:rPr>
          <w:rFonts w:ascii="Times New Roman"/>
          <w:b/>
          <w:i w:val="false"/>
          <w:color w:val="000000"/>
        </w:rPr>
        <w:t xml:space="preserve"> Жақсымай ауылдық округінде жайылымдарды басқару және оларды пайдалану жөніндегі 2023-2024 жылдарға арналған жоспар</w:t>
      </w:r>
    </w:p>
    <w:p>
      <w:pPr>
        <w:spacing w:after="0"/>
        <w:ind w:left="0"/>
        <w:jc w:val="both"/>
      </w:pPr>
      <w:r>
        <w:rPr>
          <w:rFonts w:ascii="Times New Roman"/>
          <w:b w:val="false"/>
          <w:i w:val="false"/>
          <w:color w:val="000000"/>
          <w:sz w:val="28"/>
        </w:rPr>
        <w:t xml:space="preserve">
      Осы Жақсымай ауылдық округінде жайылымдарды басқару және оларды пайдалану жөніндегі 2023-2024 жылдарға арналған жоспар (бұдан әрі - Жоспар) "Қазақстан Республикасындағы жергілікті мемлекеттік басқару және өзін-өзі басқару туралы" </w:t>
      </w:r>
      <w:r>
        <w:rPr>
          <w:rFonts w:ascii="Times New Roman"/>
          <w:b w:val="false"/>
          <w:i w:val="false"/>
          <w:color w:val="000000"/>
          <w:sz w:val="28"/>
        </w:rPr>
        <w:t>Заңына</w:t>
      </w:r>
      <w:r>
        <w:rPr>
          <w:rFonts w:ascii="Times New Roman"/>
          <w:b w:val="false"/>
          <w:i w:val="false"/>
          <w:color w:val="000000"/>
          <w:sz w:val="28"/>
        </w:rPr>
        <w:t xml:space="preserve">, Қазақстан Республикасының "Жайылымдар туралы" </w:t>
      </w:r>
      <w:r>
        <w:rPr>
          <w:rFonts w:ascii="Times New Roman"/>
          <w:b w:val="false"/>
          <w:i w:val="false"/>
          <w:color w:val="000000"/>
          <w:sz w:val="28"/>
        </w:rPr>
        <w:t>Заңына</w:t>
      </w:r>
      <w:r>
        <w:rPr>
          <w:rFonts w:ascii="Times New Roman"/>
          <w:b w:val="false"/>
          <w:i w:val="false"/>
          <w:color w:val="000000"/>
          <w:sz w:val="28"/>
        </w:rPr>
        <w:t xml:space="preserve">, Қазақстан Республикасы Премьер-Министрінің орынбасары - Қазақстан Республикасының Ауыл шаруашылығы министрінің 2017 жылдың 24 сәуірдегі № 173 "Жайылымдарды ұтымды пайдалану қағидаларын бекіту туралы"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15090 болып тіркелген), Қазақстан Республикасының Ауыл шаруашылығы министрінің 2015 жылғы 14 сәуірдегі № 3-3/332 "Жайылымдардың жалпы алаңына түсетін жүктеменің шекті рұқсат етілетін нормасын бекіту туралы"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11064 болып тіркелген) сәйкес әзірленді.</w:t>
      </w:r>
    </w:p>
    <w:p>
      <w:pPr>
        <w:spacing w:after="0"/>
        <w:ind w:left="0"/>
        <w:jc w:val="both"/>
      </w:pPr>
      <w:r>
        <w:rPr>
          <w:rFonts w:ascii="Times New Roman"/>
          <w:b w:val="false"/>
          <w:i w:val="false"/>
          <w:color w:val="000000"/>
          <w:sz w:val="28"/>
        </w:rPr>
        <w:t>
      Жоспар жайылымдарды ұтымды пайдалану, жемшөпке қажеттілікті тұрақты қамтамасыз ету және жайылымдардың тозу процестерін болғызбау мақсатында қабылданады.</w:t>
      </w:r>
    </w:p>
    <w:p>
      <w:pPr>
        <w:spacing w:after="0"/>
        <w:ind w:left="0"/>
        <w:jc w:val="both"/>
      </w:pPr>
      <w:r>
        <w:rPr>
          <w:rFonts w:ascii="Times New Roman"/>
          <w:b w:val="false"/>
          <w:i w:val="false"/>
          <w:color w:val="000000"/>
          <w:sz w:val="28"/>
        </w:rPr>
        <w:t>
      Жоспар құрамында:</w:t>
      </w:r>
    </w:p>
    <w:p>
      <w:pPr>
        <w:spacing w:after="0"/>
        <w:ind w:left="0"/>
        <w:jc w:val="both"/>
      </w:pPr>
      <w:r>
        <w:rPr>
          <w:rFonts w:ascii="Times New Roman"/>
          <w:b w:val="false"/>
          <w:i w:val="false"/>
          <w:color w:val="000000"/>
          <w:sz w:val="28"/>
        </w:rPr>
        <w:t>
      1) құқық белгілейтін құжаттар негізінде жер санаттары, жер учаскелерінің меншік иелері және жер пайдаланушылар бөлінісінде Жақсымай ауылдық окруіг аумағында жайылымдардың орналасу схемасы (картасы) (1- қосымша);</w:t>
      </w:r>
    </w:p>
    <w:p>
      <w:pPr>
        <w:spacing w:after="0"/>
        <w:ind w:left="0"/>
        <w:jc w:val="both"/>
      </w:pPr>
      <w:r>
        <w:rPr>
          <w:rFonts w:ascii="Times New Roman"/>
          <w:b w:val="false"/>
          <w:i w:val="false"/>
          <w:color w:val="000000"/>
          <w:sz w:val="28"/>
        </w:rPr>
        <w:t>
      2) жайылым айналымдарының қолайлы схемалары (2-қосымша);</w:t>
      </w:r>
    </w:p>
    <w:p>
      <w:pPr>
        <w:spacing w:after="0"/>
        <w:ind w:left="0"/>
        <w:jc w:val="both"/>
      </w:pPr>
      <w:r>
        <w:rPr>
          <w:rFonts w:ascii="Times New Roman"/>
          <w:b w:val="false"/>
          <w:i w:val="false"/>
          <w:color w:val="000000"/>
          <w:sz w:val="28"/>
        </w:rPr>
        <w:t>
      3) жайылымдардың, оның ішінде маусымдық жайылымдардың сыртқы және ішкі шекаралары мен алаңдары, жайылымдық инфрақұрылым объектілері белгіленген картасы (3-қосымша);</w:t>
      </w:r>
    </w:p>
    <w:p>
      <w:pPr>
        <w:spacing w:after="0"/>
        <w:ind w:left="0"/>
        <w:jc w:val="both"/>
      </w:pPr>
      <w:r>
        <w:rPr>
          <w:rFonts w:ascii="Times New Roman"/>
          <w:b w:val="false"/>
          <w:i w:val="false"/>
          <w:color w:val="000000"/>
          <w:sz w:val="28"/>
        </w:rPr>
        <w:t>
      4) жайылым пайдаланушылардың су тұтыну нормасына сәйкес жасалған су көздеріне (көлдерге, өзендерге, тоғандарға, апандарға, суару немесе суландыру арналарына, құбырлы немесе шахта құдықтарына) қол жеткізу схемасы (4-қосымша);</w:t>
      </w:r>
    </w:p>
    <w:p>
      <w:pPr>
        <w:spacing w:after="0"/>
        <w:ind w:left="0"/>
        <w:jc w:val="both"/>
      </w:pPr>
      <w:r>
        <w:rPr>
          <w:rFonts w:ascii="Times New Roman"/>
          <w:b w:val="false"/>
          <w:i w:val="false"/>
          <w:color w:val="000000"/>
          <w:sz w:val="28"/>
        </w:rPr>
        <w:t>
      5) жайылымдары жоқ жеке және (немесе) заңды тұлғалардың ауыл шаруашылығы жануарларының мал басын орналастыру үшін жайылымдарды қайта бөлу және оны берілетін жайылымдарға ауыстыру схемасы (5-қосымша);</w:t>
      </w:r>
    </w:p>
    <w:p>
      <w:pPr>
        <w:spacing w:after="0"/>
        <w:ind w:left="0"/>
        <w:jc w:val="both"/>
      </w:pPr>
      <w:r>
        <w:rPr>
          <w:rFonts w:ascii="Times New Roman"/>
          <w:b w:val="false"/>
          <w:i w:val="false"/>
          <w:color w:val="000000"/>
          <w:sz w:val="28"/>
        </w:rPr>
        <w:t>
      6) ауыл, ауылдық округ маңында орналасқан жайылымдармен қамтамасыз етілмеген жеке және (немесе) заңды тұлғалардың ауыл шаруашылығы жануарларының мал басын шалғайдағы жайылымдарда орналастыру схемасы (6-қосымша);</w:t>
      </w:r>
    </w:p>
    <w:p>
      <w:pPr>
        <w:spacing w:after="0"/>
        <w:ind w:left="0"/>
        <w:jc w:val="both"/>
      </w:pPr>
      <w:r>
        <w:rPr>
          <w:rFonts w:ascii="Times New Roman"/>
          <w:b w:val="false"/>
          <w:i w:val="false"/>
          <w:color w:val="000000"/>
          <w:sz w:val="28"/>
        </w:rPr>
        <w:t>
      7) ауыл шаруашылығы жануарларын жаюдың және айдаудың маусымдық маршруттарын белгілейтін жайылымдарды пайдалану жөніндегі күнтізбелік графигі (7- қосымша);</w:t>
      </w:r>
    </w:p>
    <w:p>
      <w:pPr>
        <w:spacing w:after="0"/>
        <w:ind w:left="0"/>
        <w:jc w:val="both"/>
      </w:pPr>
      <w:r>
        <w:rPr>
          <w:rFonts w:ascii="Times New Roman"/>
          <w:b w:val="false"/>
          <w:i w:val="false"/>
          <w:color w:val="000000"/>
          <w:sz w:val="28"/>
        </w:rPr>
        <w:t>
      8) тиісті әкімшілік-аумақтық бірлікте жайылымдарды ұтымды пайдалану үшін қажетті өзге де талаптарды қамтиды.</w:t>
      </w:r>
    </w:p>
    <w:p>
      <w:pPr>
        <w:spacing w:after="0"/>
        <w:ind w:left="0"/>
        <w:jc w:val="both"/>
      </w:pPr>
      <w:r>
        <w:rPr>
          <w:rFonts w:ascii="Times New Roman"/>
          <w:b w:val="false"/>
          <w:i w:val="false"/>
          <w:color w:val="000000"/>
          <w:sz w:val="28"/>
        </w:rPr>
        <w:t>
      Жоспар жайылымдарды геоботаникалық зерттеп-қараудың жай-күйі туралы мәліметтер, ветеринариялық-санитариялық объектілер туралы мәліметтер, иелерін-жайылым пайдаланушыларды, жеке және (немесе) заңды тұлғаларды көрсете отырып, ауыл шаруашылығы жануарлары мал басының саны туралы деректер, ауыл шаруашылығы жануарларының түрлері мен жыныстық жас топтары бойынша қалыптастырылған үйірлердің, отарлардың, табындардың саны туралы деректер, шалғайдағы жайылымдарда жаю үшін ауыл шаруашылығы жануарларының мал басын қалыптастыру туралы мәліметтер, екпе және аридтік жайылымдарда ауыл шаруашылығы жануарларын жаю ерекшеліктері, малды айдап өтуге арналған сервитуттар туралы мәліметтер, мемлекеттік органдар, жеке және (немесе) заңды тұлғалар берген өзге де деректер ескеріле отырып қабылданды.</w:t>
      </w:r>
    </w:p>
    <w:p>
      <w:pPr>
        <w:spacing w:after="0"/>
        <w:ind w:left="0"/>
        <w:jc w:val="both"/>
      </w:pPr>
      <w:r>
        <w:rPr>
          <w:rFonts w:ascii="Times New Roman"/>
          <w:b w:val="false"/>
          <w:i w:val="false"/>
          <w:color w:val="000000"/>
          <w:sz w:val="28"/>
        </w:rPr>
        <w:t>
      Әкімшілік-аумақтық бөлініс бойынша Жақсымай ауылдық округінде 2 ауылдық елді мекендер бар.</w:t>
      </w:r>
    </w:p>
    <w:p>
      <w:pPr>
        <w:spacing w:after="0"/>
        <w:ind w:left="0"/>
        <w:jc w:val="both"/>
      </w:pPr>
      <w:r>
        <w:rPr>
          <w:rFonts w:ascii="Times New Roman"/>
          <w:b w:val="false"/>
          <w:i w:val="false"/>
          <w:color w:val="000000"/>
          <w:sz w:val="28"/>
        </w:rPr>
        <w:t>
      Жақсымай ауылдық округі аумағында жалпы көлемі 62 603 гектар, оның ішінде жайылым жерлері – 7 411 гектар.</w:t>
      </w:r>
    </w:p>
    <w:p>
      <w:pPr>
        <w:spacing w:after="0"/>
        <w:ind w:left="0"/>
        <w:jc w:val="both"/>
      </w:pPr>
      <w:r>
        <w:rPr>
          <w:rFonts w:ascii="Times New Roman"/>
          <w:b w:val="false"/>
          <w:i w:val="false"/>
          <w:color w:val="000000"/>
          <w:sz w:val="28"/>
        </w:rPr>
        <w:t>
      Жер санаттары бойынша:</w:t>
      </w:r>
    </w:p>
    <w:p>
      <w:pPr>
        <w:spacing w:after="0"/>
        <w:ind w:left="0"/>
        <w:jc w:val="both"/>
      </w:pPr>
      <w:r>
        <w:rPr>
          <w:rFonts w:ascii="Times New Roman"/>
          <w:b w:val="false"/>
          <w:i w:val="false"/>
          <w:color w:val="000000"/>
          <w:sz w:val="28"/>
        </w:rPr>
        <w:t>
      елді мекендердің жері – 8 826 гектар болып бөлінеді.</w:t>
      </w:r>
    </w:p>
    <w:p>
      <w:pPr>
        <w:spacing w:after="0"/>
        <w:ind w:left="0"/>
        <w:jc w:val="both"/>
      </w:pPr>
      <w:r>
        <w:rPr>
          <w:rFonts w:ascii="Times New Roman"/>
          <w:b w:val="false"/>
          <w:i w:val="false"/>
          <w:color w:val="000000"/>
          <w:sz w:val="28"/>
        </w:rPr>
        <w:t>
      Табиғи жағдайлар бойынша Жақсымай ауылдық округінің аумағы агроклиматтық көрсеткіш бойынша құрғақ далалық зонаға жатады, қатал ұзақ қыста, қысқа қалыпты ыстық жазда, қыстың және жаз температураларының күрт қарама-қайшылықтарымен, жылдық жауын-шашынның аз мөлшерімен, құрғақшылықпен сипатталады.Топырағы қызыл қоңыр, ашық қызыл қоңыр, аз гумусты.</w:t>
      </w:r>
    </w:p>
    <w:p>
      <w:pPr>
        <w:spacing w:after="0"/>
        <w:ind w:left="0"/>
        <w:jc w:val="both"/>
      </w:pPr>
      <w:r>
        <w:rPr>
          <w:rFonts w:ascii="Times New Roman"/>
          <w:b w:val="false"/>
          <w:i w:val="false"/>
          <w:color w:val="000000"/>
          <w:sz w:val="28"/>
        </w:rPr>
        <w:t>
      2023 жылдың 1 қаңтарына Жақсымай ауылдық округінде (халықтың жеке ауласы және шаруа қожалықтары) ірі қара мал 3628 бас, оның ішінде аналық мал 2855 бас, ұсақ қара мал 8023 бас, жылқы 2898 бас, 32 бас түйе бар. Оның ішінде:</w:t>
      </w:r>
    </w:p>
    <w:p>
      <w:pPr>
        <w:spacing w:after="0"/>
        <w:ind w:left="0"/>
        <w:jc w:val="both"/>
      </w:pPr>
      <w:r>
        <w:rPr>
          <w:rFonts w:ascii="Times New Roman"/>
          <w:b w:val="false"/>
          <w:i w:val="false"/>
          <w:color w:val="000000"/>
          <w:sz w:val="28"/>
        </w:rPr>
        <w:t>
      Шұбарқұдық ауылында:</w:t>
      </w:r>
    </w:p>
    <w:p>
      <w:pPr>
        <w:spacing w:after="0"/>
        <w:ind w:left="0"/>
        <w:jc w:val="both"/>
      </w:pPr>
      <w:r>
        <w:rPr>
          <w:rFonts w:ascii="Times New Roman"/>
          <w:b w:val="false"/>
          <w:i w:val="false"/>
          <w:color w:val="000000"/>
          <w:sz w:val="28"/>
        </w:rPr>
        <w:t>
      ірі қара мал 906 бас, оның ішінде аналық мал 525 бас, ұсақ қара мал 2482 бас, жылқы 81 бас, түйе 13 бас.</w:t>
      </w:r>
    </w:p>
    <w:p>
      <w:pPr>
        <w:spacing w:after="0"/>
        <w:ind w:left="0"/>
        <w:jc w:val="both"/>
      </w:pPr>
      <w:r>
        <w:rPr>
          <w:rFonts w:ascii="Times New Roman"/>
          <w:b w:val="false"/>
          <w:i w:val="false"/>
          <w:color w:val="000000"/>
          <w:sz w:val="28"/>
        </w:rPr>
        <w:t>
      Жайылым көлемі 3 705 гектарды құрайды.</w:t>
      </w:r>
    </w:p>
    <w:p>
      <w:pPr>
        <w:spacing w:after="0"/>
        <w:ind w:left="0"/>
        <w:jc w:val="both"/>
      </w:pPr>
      <w:r>
        <w:rPr>
          <w:rFonts w:ascii="Times New Roman"/>
          <w:b w:val="false"/>
          <w:i w:val="false"/>
          <w:color w:val="000000"/>
          <w:sz w:val="28"/>
        </w:rPr>
        <w:t>
      Жақсымай станциясында:</w:t>
      </w:r>
    </w:p>
    <w:p>
      <w:pPr>
        <w:spacing w:after="0"/>
        <w:ind w:left="0"/>
        <w:jc w:val="both"/>
      </w:pPr>
      <w:r>
        <w:rPr>
          <w:rFonts w:ascii="Times New Roman"/>
          <w:b w:val="false"/>
          <w:i w:val="false"/>
          <w:color w:val="000000"/>
          <w:sz w:val="28"/>
        </w:rPr>
        <w:t>
      ірі қара мал 202 бас, оның ішінде аналық мал 123 бас, ұсақ қара мал 380 бас, жылқы 1 бас.</w:t>
      </w:r>
    </w:p>
    <w:p>
      <w:pPr>
        <w:spacing w:after="0"/>
        <w:ind w:left="0"/>
        <w:jc w:val="both"/>
      </w:pPr>
      <w:r>
        <w:rPr>
          <w:rFonts w:ascii="Times New Roman"/>
          <w:b w:val="false"/>
          <w:i w:val="false"/>
          <w:color w:val="000000"/>
          <w:sz w:val="28"/>
        </w:rPr>
        <w:t>
      Жайылым көлемі 3 706 гектарды құрайды.</w:t>
      </w:r>
    </w:p>
    <w:p>
      <w:pPr>
        <w:spacing w:after="0"/>
        <w:ind w:left="0"/>
        <w:jc w:val="both"/>
      </w:pPr>
      <w:r>
        <w:rPr>
          <w:rFonts w:ascii="Times New Roman"/>
          <w:b w:val="false"/>
          <w:i w:val="false"/>
          <w:color w:val="000000"/>
          <w:sz w:val="28"/>
        </w:rPr>
        <w:t xml:space="preserve">
      Жақсымай ауылдық округінің жауапкершілігі шектеулі серіктестіктер, шаруа қожалықтарындағы мал басы: ірі қара мал 2520 бас, оның ішінде аналық мал 2207 бас, ұсақ қара мал 5161 бас, жылқы 2816 бас, түйе 19 басты құрайды. </w:t>
      </w:r>
    </w:p>
    <w:p>
      <w:pPr>
        <w:spacing w:after="0"/>
        <w:ind w:left="0"/>
        <w:jc w:val="both"/>
      </w:pPr>
      <w:r>
        <w:rPr>
          <w:rFonts w:ascii="Times New Roman"/>
          <w:b w:val="false"/>
          <w:i w:val="false"/>
          <w:color w:val="000000"/>
          <w:sz w:val="28"/>
        </w:rPr>
        <w:t>
      Жауапкершілігі шектеулі серіктестіктер, шаруа қожалықтарының жайылым алаңы 48 826 гектарды құрайды.</w:t>
      </w:r>
    </w:p>
    <w:p>
      <w:pPr>
        <w:spacing w:after="0"/>
        <w:ind w:left="0"/>
        <w:jc w:val="both"/>
      </w:pPr>
      <w:r>
        <w:rPr>
          <w:rFonts w:ascii="Times New Roman"/>
          <w:b w:val="false"/>
          <w:i w:val="false"/>
          <w:color w:val="000000"/>
          <w:sz w:val="28"/>
        </w:rPr>
        <w:t>
      Жақсымай ауылдық округі бойынша ауыл шаруашылығы малдарын қамтамасыз ету үшін барлығы 5 509 гектар жайылымдық жерлер бар.Елді мекен шегінде 7 411 гектар жайылым бар.</w:t>
      </w:r>
    </w:p>
    <w:p>
      <w:pPr>
        <w:spacing w:after="0"/>
        <w:ind w:left="0"/>
        <w:jc w:val="both"/>
      </w:pPr>
      <w:r>
        <w:rPr>
          <w:rFonts w:ascii="Times New Roman"/>
          <w:b w:val="false"/>
          <w:i w:val="false"/>
          <w:color w:val="000000"/>
          <w:sz w:val="28"/>
        </w:rPr>
        <w:t>
      Жақсымай ауылдық округінде мал айдауға арналған сервитуттар орнатылмаған.</w:t>
      </w:r>
    </w:p>
    <w:p>
      <w:pPr>
        <w:spacing w:after="0"/>
        <w:ind w:left="0"/>
        <w:jc w:val="both"/>
      </w:pPr>
      <w:r>
        <w:rPr>
          <w:rFonts w:ascii="Times New Roman"/>
          <w:b w:val="false"/>
          <w:i w:val="false"/>
          <w:color w:val="000000"/>
          <w:sz w:val="28"/>
        </w:rPr>
        <w:t>
      Жоғарыда баяндалғанның негізінде, Қазақстан Республикасының "Жайылымдар туралы" Заңының 15 бабына сәйкес жергілікті халықтың мұқтаждығы үшін (Шұбарқұдық ауылы, Жақсымай станциясы) ауыл шаруашылығы жануарларының аналық (сауын) мал басын ұстау бойынша елді мекеннің 7 411 гектар көлемінде жайылымдық алқаптары бар, жүктеме нормасы 15 гектар/бас болғанда жайылымға қажеттілік 2 069 гектар.</w:t>
      </w:r>
    </w:p>
    <w:p>
      <w:pPr>
        <w:spacing w:after="0"/>
        <w:ind w:left="0"/>
        <w:jc w:val="both"/>
      </w:pPr>
      <w:r>
        <w:rPr>
          <w:rFonts w:ascii="Times New Roman"/>
          <w:b w:val="false"/>
          <w:i w:val="false"/>
          <w:color w:val="000000"/>
          <w:sz w:val="28"/>
        </w:rPr>
        <w:t>
      Жүктеме нормасы ірі қара мал басына 15 гектар/бас, ұсақ қара мал – 4 гектар/бас, жылқы –18 гектар/бас, түйе – 21 гектар/бас болғанда жергілікті халықтың басқа ауыл шаруашылығы малдарын жаю бойынша жайылымдық жерлердің 19 535 гектар көлемінде қажеттілік бар.</w:t>
      </w:r>
    </w:p>
    <w:p>
      <w:pPr>
        <w:spacing w:after="0"/>
        <w:ind w:left="0"/>
        <w:jc w:val="both"/>
      </w:pPr>
      <w:r>
        <w:rPr>
          <w:rFonts w:ascii="Times New Roman"/>
          <w:b w:val="false"/>
          <w:i w:val="false"/>
          <w:color w:val="000000"/>
          <w:sz w:val="28"/>
        </w:rPr>
        <w:t>
      Қажеттілік:</w:t>
      </w:r>
    </w:p>
    <w:p>
      <w:pPr>
        <w:spacing w:after="0"/>
        <w:ind w:left="0"/>
        <w:jc w:val="both"/>
      </w:pPr>
      <w:r>
        <w:rPr>
          <w:rFonts w:ascii="Times New Roman"/>
          <w:b w:val="false"/>
          <w:i w:val="false"/>
          <w:color w:val="000000"/>
          <w:sz w:val="28"/>
        </w:rPr>
        <w:t>
      Ірі қара мал үшін-3628 бас х 15 гектар/бас=54 420 гектар;</w:t>
      </w:r>
    </w:p>
    <w:p>
      <w:pPr>
        <w:spacing w:after="0"/>
        <w:ind w:left="0"/>
        <w:jc w:val="both"/>
      </w:pPr>
      <w:r>
        <w:rPr>
          <w:rFonts w:ascii="Times New Roman"/>
          <w:b w:val="false"/>
          <w:i w:val="false"/>
          <w:color w:val="000000"/>
          <w:sz w:val="28"/>
        </w:rPr>
        <w:t>
      ұсақ қара мал үшін-8023 бас х 4 гектар/бас= 32 092 гектар;</w:t>
      </w:r>
    </w:p>
    <w:p>
      <w:pPr>
        <w:spacing w:after="0"/>
        <w:ind w:left="0"/>
        <w:jc w:val="both"/>
      </w:pPr>
      <w:r>
        <w:rPr>
          <w:rFonts w:ascii="Times New Roman"/>
          <w:b w:val="false"/>
          <w:i w:val="false"/>
          <w:color w:val="000000"/>
          <w:sz w:val="28"/>
        </w:rPr>
        <w:t>
      жылқы үшін-2898 бас х 18 гектар/бас= 52 164 гектар;</w:t>
      </w:r>
    </w:p>
    <w:p>
      <w:pPr>
        <w:spacing w:after="0"/>
        <w:ind w:left="0"/>
        <w:jc w:val="both"/>
      </w:pPr>
      <w:r>
        <w:rPr>
          <w:rFonts w:ascii="Times New Roman"/>
          <w:b w:val="false"/>
          <w:i w:val="false"/>
          <w:color w:val="000000"/>
          <w:sz w:val="28"/>
        </w:rPr>
        <w:t>
      түйе үшін-32 бас х 21 гектар/бас= 672 гектар;</w:t>
      </w:r>
    </w:p>
    <w:p>
      <w:pPr>
        <w:spacing w:after="0"/>
        <w:ind w:left="0"/>
        <w:jc w:val="both"/>
      </w:pPr>
      <w:r>
        <w:rPr>
          <w:rFonts w:ascii="Times New Roman"/>
          <w:b w:val="false"/>
          <w:i w:val="false"/>
          <w:color w:val="000000"/>
          <w:sz w:val="28"/>
        </w:rPr>
        <w:t>
      54 420 + 32 092 + 52 164 + 672 =139 348 гектар.</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Жақсымай ауылдық округінде жайылымдарды басқару және оларды пайдалану жөніндегі 2023-2024 жылдарға арналған жоспарға 1 –қосымша</w:t>
            </w:r>
          </w:p>
        </w:tc>
      </w:tr>
    </w:tbl>
    <w:p>
      <w:pPr>
        <w:spacing w:after="0"/>
        <w:ind w:left="0"/>
        <w:jc w:val="left"/>
      </w:pPr>
      <w:r>
        <w:rPr>
          <w:rFonts w:ascii="Times New Roman"/>
          <w:b/>
          <w:i w:val="false"/>
          <w:color w:val="000000"/>
        </w:rPr>
        <w:t xml:space="preserve">  Құқық белгілейтін құжаттар негізінде жер санаттары, жер учаскелерінің меншік иелері және жер пайдаланушылар бөлінісінде Жақсымай ауылдық окруіг аумағында жайылымдардың орналасу схемасы (картасы) СХЕМА</w:t>
      </w:r>
    </w:p>
    <w:p>
      <w:pPr>
        <w:spacing w:after="0"/>
        <w:ind w:left="0"/>
        <w:jc w:val="left"/>
      </w:pPr>
      <w:r>
        <w:br/>
      </w:r>
    </w:p>
    <w:p>
      <w:pPr>
        <w:spacing w:after="0"/>
        <w:ind w:left="0"/>
        <w:jc w:val="both"/>
      </w:pPr>
      <w:r>
        <w:drawing>
          <wp:inline distT="0" distB="0" distL="0" distR="0">
            <wp:extent cx="7086600" cy="775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8"/>
                    <a:stretch>
                      <a:fillRect/>
                    </a:stretch>
                  </pic:blipFill>
                  <pic:spPr>
                    <a:xfrm>
                      <a:off x="0" y="0"/>
                      <a:ext cx="7086600" cy="7759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Жақсымай ауылдық округінде жайылымдарды басқару және оларды пайдалану жөніндегі 2023-2024 жылдарға арналған жоспарға 2 -қосымша</w:t>
            </w:r>
          </w:p>
        </w:tc>
      </w:tr>
    </w:tbl>
    <w:p>
      <w:pPr>
        <w:spacing w:after="0"/>
        <w:ind w:left="0"/>
        <w:jc w:val="left"/>
      </w:pPr>
      <w:r>
        <w:rPr>
          <w:rFonts w:ascii="Times New Roman"/>
          <w:b/>
          <w:i w:val="false"/>
          <w:color w:val="000000"/>
        </w:rPr>
        <w:t xml:space="preserve">  Жайылым айналымдарының қолайлы схемалары</w:t>
      </w:r>
    </w:p>
    <w:p>
      <w:pPr>
        <w:spacing w:after="0"/>
        <w:ind w:left="0"/>
        <w:jc w:val="left"/>
      </w:pPr>
      <w:r>
        <w:br/>
      </w:r>
    </w:p>
    <w:p>
      <w:pPr>
        <w:spacing w:after="0"/>
        <w:ind w:left="0"/>
        <w:jc w:val="both"/>
      </w:pPr>
      <w:r>
        <w:drawing>
          <wp:inline distT="0" distB="0" distL="0" distR="0">
            <wp:extent cx="7188200" cy="8470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9"/>
                    <a:stretch>
                      <a:fillRect/>
                    </a:stretch>
                  </pic:blipFill>
                  <pic:spPr>
                    <a:xfrm>
                      <a:off x="0" y="0"/>
                      <a:ext cx="7188200" cy="8470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Жақсымай ауылдық округінде жайылымдарды басқару және оларды пайдалану жөніндегі 2023-2024 жылдарға арналған жоспарға 3 –қосымша</w:t>
            </w:r>
          </w:p>
        </w:tc>
      </w:tr>
    </w:tbl>
    <w:p>
      <w:pPr>
        <w:spacing w:after="0"/>
        <w:ind w:left="0"/>
        <w:jc w:val="left"/>
      </w:pPr>
      <w:r>
        <w:rPr>
          <w:rFonts w:ascii="Times New Roman"/>
          <w:b/>
          <w:i w:val="false"/>
          <w:color w:val="000000"/>
        </w:rPr>
        <w:t xml:space="preserve"> Жайылымдардың, оның ішінде маусымдық жайылымдардың сыртқы және ішкі шекаралары мен алаңдары, жайылымдық инфрақұрылым объектілері белгіленген картасы</w:t>
      </w:r>
    </w:p>
    <w:p>
      <w:pPr>
        <w:spacing w:after="0"/>
        <w:ind w:left="0"/>
        <w:jc w:val="left"/>
      </w:pPr>
      <w:r>
        <w:br/>
      </w:r>
    </w:p>
    <w:p>
      <w:pPr>
        <w:spacing w:after="0"/>
        <w:ind w:left="0"/>
        <w:jc w:val="both"/>
      </w:pPr>
      <w:r>
        <w:drawing>
          <wp:inline distT="0" distB="0" distL="0" distR="0">
            <wp:extent cx="7366000" cy="8369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0"/>
                    <a:stretch>
                      <a:fillRect/>
                    </a:stretch>
                  </pic:blipFill>
                  <pic:spPr>
                    <a:xfrm>
                      <a:off x="0" y="0"/>
                      <a:ext cx="7366000" cy="8369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Жақсымай ауылдық округінде жайылымдарды басқару және оларды пайдалану жөніндегі 2023-2024 жылдарға арналған жоспарға 4 –қосымша</w:t>
            </w:r>
          </w:p>
        </w:tc>
      </w:tr>
    </w:tbl>
    <w:p>
      <w:pPr>
        <w:spacing w:after="0"/>
        <w:ind w:left="0"/>
        <w:jc w:val="left"/>
      </w:pPr>
      <w:r>
        <w:rPr>
          <w:rFonts w:ascii="Times New Roman"/>
          <w:b/>
          <w:i w:val="false"/>
          <w:color w:val="000000"/>
        </w:rPr>
        <w:t xml:space="preserve">  Жайылым пайдаланушылардың су тұтыну нормасына сәйкес жасалған су көздеріне (көлдерге, өзендерге, тоғандарға, апандарға, суару немесе суландыру арналарына, құбырлы немесе шахта құдықтарына) қол жеткізу схемасы</w:t>
      </w:r>
    </w:p>
    <w:p>
      <w:pPr>
        <w:spacing w:after="0"/>
        <w:ind w:left="0"/>
        <w:jc w:val="left"/>
      </w:pPr>
      <w:r>
        <w:br/>
      </w:r>
    </w:p>
    <w:p>
      <w:pPr>
        <w:spacing w:after="0"/>
        <w:ind w:left="0"/>
        <w:jc w:val="both"/>
      </w:pPr>
      <w:r>
        <w:drawing>
          <wp:inline distT="0" distB="0" distL="0" distR="0">
            <wp:extent cx="6477000" cy="8318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1"/>
                    <a:stretch>
                      <a:fillRect/>
                    </a:stretch>
                  </pic:blipFill>
                  <pic:spPr>
                    <a:xfrm>
                      <a:off x="0" y="0"/>
                      <a:ext cx="6477000" cy="8318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Жақсымай ауылдық округінде жайылымдарды басқару және оларды пайдалану жөніндегі 2023-2024 жылдарға арналған жоспарға 5 –қосымша</w:t>
            </w:r>
          </w:p>
        </w:tc>
      </w:tr>
    </w:tbl>
    <w:p>
      <w:pPr>
        <w:spacing w:after="0"/>
        <w:ind w:left="0"/>
        <w:jc w:val="left"/>
      </w:pPr>
      <w:r>
        <w:rPr>
          <w:rFonts w:ascii="Times New Roman"/>
          <w:b/>
          <w:i w:val="false"/>
          <w:color w:val="000000"/>
        </w:rPr>
        <w:t xml:space="preserve">  Жайылымдары жоқ жеке және (немесе) заңды тұлғалардың ауыл шаруашылығы жануарларының мал басын орналастыру үшін жайылымдарды қайта бөлу және оны берілетін жайылымдарға ауыстыру схемасы</w:t>
      </w:r>
    </w:p>
    <w:p>
      <w:pPr>
        <w:spacing w:after="0"/>
        <w:ind w:left="0"/>
        <w:jc w:val="left"/>
      </w:pPr>
      <w:r>
        <w:br/>
      </w:r>
    </w:p>
    <w:p>
      <w:pPr>
        <w:spacing w:after="0"/>
        <w:ind w:left="0"/>
        <w:jc w:val="both"/>
      </w:pPr>
      <w:r>
        <w:drawing>
          <wp:inline distT="0" distB="0" distL="0" distR="0">
            <wp:extent cx="7035800" cy="7835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2"/>
                    <a:stretch>
                      <a:fillRect/>
                    </a:stretch>
                  </pic:blipFill>
                  <pic:spPr>
                    <a:xfrm>
                      <a:off x="0" y="0"/>
                      <a:ext cx="7035800" cy="7835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Жақсымай ауылдық округінде жайылымдарды басқару және оларды пайдалану жөніндегі 2023-2024 жылдарға арналған жоспарға 6 –қосымша</w:t>
            </w:r>
          </w:p>
        </w:tc>
      </w:tr>
    </w:tbl>
    <w:p>
      <w:pPr>
        <w:spacing w:after="0"/>
        <w:ind w:left="0"/>
        <w:jc w:val="left"/>
      </w:pPr>
      <w:r>
        <w:rPr>
          <w:rFonts w:ascii="Times New Roman"/>
          <w:b/>
          <w:i w:val="false"/>
          <w:color w:val="000000"/>
        </w:rPr>
        <w:t xml:space="preserve">  Ауыл, ауылдық округ маңында орналасқан жайылымдармен қамтамасыз етілмеген жеке және (немесе) заңды тұлғалардың ауыл шаруашылығы жануарларының мал басын шалғайдағы жайылымдарда орналастыру схемасы</w:t>
      </w:r>
    </w:p>
    <w:p>
      <w:pPr>
        <w:spacing w:after="0"/>
        <w:ind w:left="0"/>
        <w:jc w:val="left"/>
      </w:pPr>
      <w:r>
        <w:br/>
      </w:r>
    </w:p>
    <w:p>
      <w:pPr>
        <w:spacing w:after="0"/>
        <w:ind w:left="0"/>
        <w:jc w:val="both"/>
      </w:pPr>
      <w:r>
        <w:drawing>
          <wp:inline distT="0" distB="0" distL="0" distR="0">
            <wp:extent cx="6883400" cy="7708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3"/>
                    <a:stretch>
                      <a:fillRect/>
                    </a:stretch>
                  </pic:blipFill>
                  <pic:spPr>
                    <a:xfrm>
                      <a:off x="0" y="0"/>
                      <a:ext cx="6883400" cy="7708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Жақсымай ауылдық округінде 2023-2024 жылдарға арналған жайылымдарды және оларды пайдалану басқару жөніндегі жоспарға 7-қосымша</w:t>
            </w:r>
          </w:p>
        </w:tc>
      </w:tr>
    </w:tbl>
    <w:p>
      <w:pPr>
        <w:spacing w:after="0"/>
        <w:ind w:left="0"/>
        <w:jc w:val="left"/>
      </w:pPr>
      <w:r>
        <w:rPr>
          <w:rFonts w:ascii="Times New Roman"/>
          <w:b/>
          <w:i w:val="false"/>
          <w:color w:val="000000"/>
        </w:rPr>
        <w:t xml:space="preserve">  Ауыл шаруашылығы жануарларын жаюдың және айдаудың маусымдық маршруттарын белгілейтін жайылымдарды пайдалану жөніндегі күнтізбелік графигі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округ атауы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2023 жылғы қоршаулар саны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2024 жылғы қоршаулар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Жақсымай</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ДҚ</w:t>
            </w:r>
          </w:p>
        </w:tc>
      </w:tr>
    </w:tbl>
    <w:p>
      <w:pPr>
        <w:spacing w:after="0"/>
        <w:ind w:left="0"/>
        <w:jc w:val="both"/>
      </w:pPr>
      <w:r>
        <w:rPr>
          <w:rFonts w:ascii="Times New Roman"/>
          <w:b w:val="false"/>
          <w:i w:val="false"/>
          <w:color w:val="000000"/>
          <w:sz w:val="28"/>
        </w:rPr>
        <w:t>
      Ескерту: аббревиатуралардың толық жазылуы:</w:t>
      </w:r>
    </w:p>
    <w:p>
      <w:pPr>
        <w:spacing w:after="0"/>
        <w:ind w:left="0"/>
        <w:jc w:val="both"/>
      </w:pPr>
      <w:r>
        <w:rPr>
          <w:rFonts w:ascii="Times New Roman"/>
          <w:b w:val="false"/>
          <w:i w:val="false"/>
          <w:color w:val="000000"/>
          <w:sz w:val="28"/>
        </w:rPr>
        <w:t>
      КЖМ –көктемгі-жазғы маусым;</w:t>
      </w:r>
    </w:p>
    <w:p>
      <w:pPr>
        <w:spacing w:after="0"/>
        <w:ind w:left="0"/>
        <w:jc w:val="both"/>
      </w:pPr>
      <w:r>
        <w:rPr>
          <w:rFonts w:ascii="Times New Roman"/>
          <w:b w:val="false"/>
          <w:i w:val="false"/>
          <w:color w:val="000000"/>
          <w:sz w:val="28"/>
        </w:rPr>
        <w:t>
      ЖКМ – жазғы-күзгі маусым;</w:t>
      </w:r>
    </w:p>
    <w:p>
      <w:pPr>
        <w:spacing w:after="0"/>
        <w:ind w:left="0"/>
        <w:jc w:val="both"/>
      </w:pPr>
      <w:r>
        <w:rPr>
          <w:rFonts w:ascii="Times New Roman"/>
          <w:b w:val="false"/>
          <w:i w:val="false"/>
          <w:color w:val="000000"/>
          <w:sz w:val="28"/>
        </w:rPr>
        <w:t>
      ЖМ – жазғы маусым;</w:t>
      </w:r>
    </w:p>
    <w:p>
      <w:pPr>
        <w:spacing w:after="0"/>
        <w:ind w:left="0"/>
        <w:jc w:val="both"/>
      </w:pPr>
      <w:r>
        <w:rPr>
          <w:rFonts w:ascii="Times New Roman"/>
          <w:b w:val="false"/>
          <w:i w:val="false"/>
          <w:color w:val="000000"/>
          <w:sz w:val="28"/>
        </w:rPr>
        <w:t>
      ДҚ – демалушы қоршау</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Жақсымай ауылдық округінде жайылымдарды басқару және оларды пайдалану жөніндегі 2023-2024 жылдарға арналған жоспарға 8 –қосымша</w:t>
            </w:r>
          </w:p>
        </w:tc>
      </w:tr>
    </w:tbl>
    <w:p>
      <w:pPr>
        <w:spacing w:after="0"/>
        <w:ind w:left="0"/>
        <w:jc w:val="left"/>
      </w:pPr>
      <w:r>
        <w:rPr>
          <w:rFonts w:ascii="Times New Roman"/>
          <w:b/>
          <w:i w:val="false"/>
          <w:color w:val="000000"/>
        </w:rPr>
        <w:t xml:space="preserve"> Жергілікті жағдайлар мен ерекшеліктерге қарай жеке ауладағы ауыл шаруашылығы жануарларын жаюға халық мұқтажын қанағаттандыру үшін қажетті жайылымдардың сыртқы мен ішкі шекаралары және алаңдары белгіленген картасы.</w:t>
      </w:r>
    </w:p>
    <w:p>
      <w:pPr>
        <w:spacing w:after="0"/>
        <w:ind w:left="0"/>
        <w:jc w:val="left"/>
      </w:pPr>
      <w:r>
        <w:br/>
      </w:r>
    </w:p>
    <w:p>
      <w:pPr>
        <w:spacing w:after="0"/>
        <w:ind w:left="0"/>
        <w:jc w:val="both"/>
      </w:pPr>
      <w:r>
        <w:drawing>
          <wp:inline distT="0" distB="0" distL="0" distR="0">
            <wp:extent cx="7366000" cy="8369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4"/>
                    <a:stretch>
                      <a:fillRect/>
                    </a:stretch>
                  </pic:blipFill>
                  <pic:spPr>
                    <a:xfrm>
                      <a:off x="0" y="0"/>
                      <a:ext cx="7366000" cy="8369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Темір аудандық мәслихатының 2023 жылғы 14 маусымдағы № 46 шешіміне 4- қосымша</w:t>
            </w:r>
          </w:p>
        </w:tc>
      </w:tr>
    </w:tbl>
    <w:p>
      <w:pPr>
        <w:spacing w:after="0"/>
        <w:ind w:left="0"/>
        <w:jc w:val="left"/>
      </w:pPr>
      <w:r>
        <w:rPr>
          <w:rFonts w:ascii="Times New Roman"/>
          <w:b/>
          <w:i w:val="false"/>
          <w:color w:val="000000"/>
        </w:rPr>
        <w:t xml:space="preserve"> Қайыңды ауылдық округінде жайылымдарды басқару және оларды пайдалану жөніндегі 2023-2024 жылдарға арналған жоспар</w:t>
      </w:r>
    </w:p>
    <w:p>
      <w:pPr>
        <w:spacing w:after="0"/>
        <w:ind w:left="0"/>
        <w:jc w:val="both"/>
      </w:pPr>
      <w:r>
        <w:rPr>
          <w:rFonts w:ascii="Times New Roman"/>
          <w:b w:val="false"/>
          <w:i w:val="false"/>
          <w:color w:val="000000"/>
          <w:sz w:val="28"/>
        </w:rPr>
        <w:t xml:space="preserve">
      Осы Қайыңды ауылдық округінде жайылымдарды басқару және оларды пайдалану жөніндегі 2023-2024 жылдарға арналған жоспар (бұдан әрі - Жоспар) Қазақстан Республикасының "Қазақстан Республикасындағы жергілікті мемлекеттік басқару және өзін-өзі басқару туралы" </w:t>
      </w:r>
      <w:r>
        <w:rPr>
          <w:rFonts w:ascii="Times New Roman"/>
          <w:b w:val="false"/>
          <w:i w:val="false"/>
          <w:color w:val="000000"/>
          <w:sz w:val="28"/>
        </w:rPr>
        <w:t>Заңына</w:t>
      </w:r>
      <w:r>
        <w:rPr>
          <w:rFonts w:ascii="Times New Roman"/>
          <w:b w:val="false"/>
          <w:i w:val="false"/>
          <w:color w:val="000000"/>
          <w:sz w:val="28"/>
        </w:rPr>
        <w:t xml:space="preserve">, Қазақстан Республикасының "Жайылымдар туралы" </w:t>
      </w:r>
      <w:r>
        <w:rPr>
          <w:rFonts w:ascii="Times New Roman"/>
          <w:b w:val="false"/>
          <w:i w:val="false"/>
          <w:color w:val="000000"/>
          <w:sz w:val="28"/>
        </w:rPr>
        <w:t>Заңына</w:t>
      </w:r>
      <w:r>
        <w:rPr>
          <w:rFonts w:ascii="Times New Roman"/>
          <w:b w:val="false"/>
          <w:i w:val="false"/>
          <w:color w:val="000000"/>
          <w:sz w:val="28"/>
        </w:rPr>
        <w:t xml:space="preserve">, Қазақстан Республикасы Премьер-Министрінің орынбасары - Қазақстан Республикасының Ауыл шаруашылығы министрінің 2017 жылдың 24 сәуірдегі № 173 "Жайылымдарды ұтымды пайдалану қағидаларын бекіту туралы"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15090 болып тіркелген), Қазақстан Республикасының Ауыл шаруашылығы министрінің 2015 жылғы 14 сәуірдегі № 3-3/332 "Жайылымдардың жалпы алаңына түсетін жүктеменің шекті рұқсат етілетін нормасын бекіту туралы"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11064 болып тіркелген) сәйкес әзірленді.</w:t>
      </w:r>
    </w:p>
    <w:p>
      <w:pPr>
        <w:spacing w:after="0"/>
        <w:ind w:left="0"/>
        <w:jc w:val="both"/>
      </w:pPr>
      <w:r>
        <w:rPr>
          <w:rFonts w:ascii="Times New Roman"/>
          <w:b w:val="false"/>
          <w:i w:val="false"/>
          <w:color w:val="000000"/>
          <w:sz w:val="28"/>
        </w:rPr>
        <w:t>
      Жоспар жайылымдарды ұтымды пайдалану, жемшөпке қажеттілікті тұрақты қамтамасыз ету және жайылымдардың тозу процестерін болғызбау мақсатында қабылданады.</w:t>
      </w:r>
    </w:p>
    <w:p>
      <w:pPr>
        <w:spacing w:after="0"/>
        <w:ind w:left="0"/>
        <w:jc w:val="both"/>
      </w:pPr>
      <w:r>
        <w:rPr>
          <w:rFonts w:ascii="Times New Roman"/>
          <w:b w:val="false"/>
          <w:i w:val="false"/>
          <w:color w:val="000000"/>
          <w:sz w:val="28"/>
        </w:rPr>
        <w:t>
      Жоспар құрамында:</w:t>
      </w:r>
    </w:p>
    <w:p>
      <w:pPr>
        <w:spacing w:after="0"/>
        <w:ind w:left="0"/>
        <w:jc w:val="both"/>
      </w:pPr>
      <w:r>
        <w:rPr>
          <w:rFonts w:ascii="Times New Roman"/>
          <w:b w:val="false"/>
          <w:i w:val="false"/>
          <w:color w:val="000000"/>
          <w:sz w:val="28"/>
        </w:rPr>
        <w:t>
      1) құқық белгілейтін құжаттар негізінде жер санаттары, жер учаскелерінің меншік иелері және жер пайдаланушылар бөлінісінде Қайыңды ауылдық округі аумағында жайылымдардың орналасу схемасы (картасы) (1-қосымша);</w:t>
      </w:r>
    </w:p>
    <w:p>
      <w:pPr>
        <w:spacing w:after="0"/>
        <w:ind w:left="0"/>
        <w:jc w:val="both"/>
      </w:pPr>
      <w:r>
        <w:rPr>
          <w:rFonts w:ascii="Times New Roman"/>
          <w:b w:val="false"/>
          <w:i w:val="false"/>
          <w:color w:val="000000"/>
          <w:sz w:val="28"/>
        </w:rPr>
        <w:t>
      2) жайылым айналымдарының қолайлы схемалары (2-қосымша);</w:t>
      </w:r>
    </w:p>
    <w:p>
      <w:pPr>
        <w:spacing w:after="0"/>
        <w:ind w:left="0"/>
        <w:jc w:val="both"/>
      </w:pPr>
      <w:r>
        <w:rPr>
          <w:rFonts w:ascii="Times New Roman"/>
          <w:b w:val="false"/>
          <w:i w:val="false"/>
          <w:color w:val="000000"/>
          <w:sz w:val="28"/>
        </w:rPr>
        <w:t>
      3) жайылымдардың, оның ішінде маусымдық жайылымдардың сыртқы және ішкі шекаралары мен алаңдары, жайылымдық инфрақұрылым объектілері белгіленген картасы (3-қосымша);</w:t>
      </w:r>
    </w:p>
    <w:p>
      <w:pPr>
        <w:spacing w:after="0"/>
        <w:ind w:left="0"/>
        <w:jc w:val="both"/>
      </w:pPr>
      <w:r>
        <w:rPr>
          <w:rFonts w:ascii="Times New Roman"/>
          <w:b w:val="false"/>
          <w:i w:val="false"/>
          <w:color w:val="000000"/>
          <w:sz w:val="28"/>
        </w:rPr>
        <w:t>
      4) жайылым пайдаланушылардың су тұтыну нормасына сәйкес жасалған су көздеріне (көлдерге, өзендерге, тоғандарға, апандарға, суару немесе суландыру арналарына, құбырлы немесе шахта құдықтарына) қол жеткізу схемасы (4-қосымша);</w:t>
      </w:r>
    </w:p>
    <w:p>
      <w:pPr>
        <w:spacing w:after="0"/>
        <w:ind w:left="0"/>
        <w:jc w:val="both"/>
      </w:pPr>
      <w:r>
        <w:rPr>
          <w:rFonts w:ascii="Times New Roman"/>
          <w:b w:val="false"/>
          <w:i w:val="false"/>
          <w:color w:val="000000"/>
          <w:sz w:val="28"/>
        </w:rPr>
        <w:t>
      5) жайылымдары жоқ жеке және (немесе) заңды тұлғалардың ауыл шаруашылығы жануарларының мал басын орналастыру үшін жайылымдарды қайта бөлу және оны берілетін жайылымдарға ауыстыру схемасы (5-қосымша);</w:t>
      </w:r>
    </w:p>
    <w:p>
      <w:pPr>
        <w:spacing w:after="0"/>
        <w:ind w:left="0"/>
        <w:jc w:val="both"/>
      </w:pPr>
      <w:r>
        <w:rPr>
          <w:rFonts w:ascii="Times New Roman"/>
          <w:b w:val="false"/>
          <w:i w:val="false"/>
          <w:color w:val="000000"/>
          <w:sz w:val="28"/>
        </w:rPr>
        <w:t>
      6) ауыл, ауылдық округ маңында орналасқан жайылымдармен қамтамасыз етілмеген жеке және (немесе) заңды тұлғалардың ауыл шаруашылығы жануарларының мал басын шалғайдағы жайылымдарда орналастыру схемасы (6-қосымша);</w:t>
      </w:r>
    </w:p>
    <w:p>
      <w:pPr>
        <w:spacing w:after="0"/>
        <w:ind w:left="0"/>
        <w:jc w:val="both"/>
      </w:pPr>
      <w:r>
        <w:rPr>
          <w:rFonts w:ascii="Times New Roman"/>
          <w:b w:val="false"/>
          <w:i w:val="false"/>
          <w:color w:val="000000"/>
          <w:sz w:val="28"/>
        </w:rPr>
        <w:t>
      7) ауыл шаруашылығы жануарларын жаюдың және айдаудың маусымдық маршруттарын белгілейтін жайылымдарды пайдалану жөніндегі күнтізбелік графигі (7- қосымша);</w:t>
      </w:r>
    </w:p>
    <w:p>
      <w:pPr>
        <w:spacing w:after="0"/>
        <w:ind w:left="0"/>
        <w:jc w:val="both"/>
      </w:pPr>
      <w:r>
        <w:rPr>
          <w:rFonts w:ascii="Times New Roman"/>
          <w:b w:val="false"/>
          <w:i w:val="false"/>
          <w:color w:val="000000"/>
          <w:sz w:val="28"/>
        </w:rPr>
        <w:t>
      8) тиісті әкімшілік-аумақтық бірлікте жайылымдарды ұтымды пайдалану үшін қажетті өзге де талаптарды қамтиды.</w:t>
      </w:r>
    </w:p>
    <w:p>
      <w:pPr>
        <w:spacing w:after="0"/>
        <w:ind w:left="0"/>
        <w:jc w:val="both"/>
      </w:pPr>
      <w:r>
        <w:rPr>
          <w:rFonts w:ascii="Times New Roman"/>
          <w:b w:val="false"/>
          <w:i w:val="false"/>
          <w:color w:val="000000"/>
          <w:sz w:val="28"/>
        </w:rPr>
        <w:t>
      Жоспар жайылымдарды геоботаникалық зерттеп-қараудың жай-күйі туралы мәліметтер, ветеринариялық-санитариялық объектілер туралы мәліметтер, иелерін-жайылым пайдаланушыларды, жеке және (немесе) заңды тұлғаларды көрсете отырып, ауыл шаруашылығы жануарлары мал басының саны туралы деректер, ауыл шаруашылығы жануарларының түрлері мен жыныстық жас топтары бойынша қалыптастырылған үйірлердің, отарлардың, табындардың саны туралы деректер, шалғайдағы жайылымдарда жаю үшін ауыл шаруашылығы жануарларының мал басын қалыптастыру туралы мәліметтер, екпе және аридтік жайылымдарда ауыл шаруашылығы жануарларын жаю ерекшеліктері, малды айдап өтуге арналған сервитуттар туралы мәліметтер, мемлекеттік органдар, жеке және (немесе) заңды тұлғалар берген өзге де деректер ескеріле отырып қабылданды.</w:t>
      </w:r>
    </w:p>
    <w:p>
      <w:pPr>
        <w:spacing w:after="0"/>
        <w:ind w:left="0"/>
        <w:jc w:val="both"/>
      </w:pPr>
      <w:r>
        <w:rPr>
          <w:rFonts w:ascii="Times New Roman"/>
          <w:b w:val="false"/>
          <w:i w:val="false"/>
          <w:color w:val="000000"/>
          <w:sz w:val="28"/>
        </w:rPr>
        <w:t>
      Әкімшілік-аумақтық бөлініс бойынша Қайыңды ауылдық округінде 3 ауылдық елді мекендер бар.</w:t>
      </w:r>
    </w:p>
    <w:p>
      <w:pPr>
        <w:spacing w:after="0"/>
        <w:ind w:left="0"/>
        <w:jc w:val="both"/>
      </w:pPr>
      <w:r>
        <w:rPr>
          <w:rFonts w:ascii="Times New Roman"/>
          <w:b w:val="false"/>
          <w:i w:val="false"/>
          <w:color w:val="000000"/>
          <w:sz w:val="28"/>
        </w:rPr>
        <w:t>
      Қайыңды ауылдық округі аумағында жалпы көлемі 84 467 гектар, оның ішінде жайылым жерлері – 63 086 гектар.</w:t>
      </w:r>
    </w:p>
    <w:p>
      <w:pPr>
        <w:spacing w:after="0"/>
        <w:ind w:left="0"/>
        <w:jc w:val="both"/>
      </w:pPr>
      <w:r>
        <w:rPr>
          <w:rFonts w:ascii="Times New Roman"/>
          <w:b w:val="false"/>
          <w:i w:val="false"/>
          <w:color w:val="000000"/>
          <w:sz w:val="28"/>
        </w:rPr>
        <w:t>
      Жер санаттары бойынша:</w:t>
      </w:r>
    </w:p>
    <w:p>
      <w:pPr>
        <w:spacing w:after="0"/>
        <w:ind w:left="0"/>
        <w:jc w:val="both"/>
      </w:pPr>
      <w:r>
        <w:rPr>
          <w:rFonts w:ascii="Times New Roman"/>
          <w:b w:val="false"/>
          <w:i w:val="false"/>
          <w:color w:val="000000"/>
          <w:sz w:val="28"/>
        </w:rPr>
        <w:t>
      ауыл шаруашылығы мақсатындағы жерлер – 67 252 гектар;</w:t>
      </w:r>
    </w:p>
    <w:p>
      <w:pPr>
        <w:spacing w:after="0"/>
        <w:ind w:left="0"/>
        <w:jc w:val="both"/>
      </w:pPr>
      <w:r>
        <w:rPr>
          <w:rFonts w:ascii="Times New Roman"/>
          <w:b w:val="false"/>
          <w:i w:val="false"/>
          <w:color w:val="000000"/>
          <w:sz w:val="28"/>
        </w:rPr>
        <w:t>
      елді мекендердің жері – 17 215 гектар болып бөлінеді.</w:t>
      </w:r>
    </w:p>
    <w:p>
      <w:pPr>
        <w:spacing w:after="0"/>
        <w:ind w:left="0"/>
        <w:jc w:val="both"/>
      </w:pPr>
      <w:r>
        <w:rPr>
          <w:rFonts w:ascii="Times New Roman"/>
          <w:b w:val="false"/>
          <w:i w:val="false"/>
          <w:color w:val="000000"/>
          <w:sz w:val="28"/>
        </w:rPr>
        <w:t>
      Табиғи жағдайлар бойынша Қайыңды ауылдық округінің аумағы агроклиматтық көрсеткіш бойынша құрғақ далалық зонаға жатады, қатал ұзақ қыста, қысқа қалыпты ыстық жазда, қыстың және жаз температураларының күрт қарама-қайшылықтарымен, жылдық жауын-шашынның аз мөлшерімен, құрғақшылықпен сипатталады.Топырағы қызыл қоңыр, ашық қызыл қоңыр, аз гумусты.</w:t>
      </w:r>
    </w:p>
    <w:p>
      <w:pPr>
        <w:spacing w:after="0"/>
        <w:ind w:left="0"/>
        <w:jc w:val="both"/>
      </w:pPr>
      <w:r>
        <w:rPr>
          <w:rFonts w:ascii="Times New Roman"/>
          <w:b w:val="false"/>
          <w:i w:val="false"/>
          <w:color w:val="000000"/>
          <w:sz w:val="28"/>
        </w:rPr>
        <w:t>
      2023 жылдың 1 қаңтарына Қайыңды ауылдық округінде (халықтың жеке ауласы) ірі қара мал 2064 бас, оның ішінде аналық мал 832 бас, ұсақ қара мал 6242 бас, жылқы 551 бас, 8 бас түйе бар. Оның ішінде:</w:t>
      </w:r>
    </w:p>
    <w:p>
      <w:pPr>
        <w:spacing w:after="0"/>
        <w:ind w:left="0"/>
        <w:jc w:val="both"/>
      </w:pPr>
      <w:r>
        <w:rPr>
          <w:rFonts w:ascii="Times New Roman"/>
          <w:b w:val="false"/>
          <w:i w:val="false"/>
          <w:color w:val="000000"/>
          <w:sz w:val="28"/>
        </w:rPr>
        <w:t>
      Құмқұдық ауылында:</w:t>
      </w:r>
    </w:p>
    <w:p>
      <w:pPr>
        <w:spacing w:after="0"/>
        <w:ind w:left="0"/>
        <w:jc w:val="both"/>
      </w:pPr>
      <w:r>
        <w:rPr>
          <w:rFonts w:ascii="Times New Roman"/>
          <w:b w:val="false"/>
          <w:i w:val="false"/>
          <w:color w:val="000000"/>
          <w:sz w:val="28"/>
        </w:rPr>
        <w:t>
      ірі қара мал 1084 бас, оның ішінде аналық мал 515 бас, ұсақ қара мал 2777 бас, жылқы 94 бас, түйе 8 бас.</w:t>
      </w:r>
    </w:p>
    <w:p>
      <w:pPr>
        <w:spacing w:after="0"/>
        <w:ind w:left="0"/>
        <w:jc w:val="both"/>
      </w:pPr>
      <w:r>
        <w:rPr>
          <w:rFonts w:ascii="Times New Roman"/>
          <w:b w:val="false"/>
          <w:i w:val="false"/>
          <w:color w:val="000000"/>
          <w:sz w:val="28"/>
        </w:rPr>
        <w:t>
      Жайылым көлемі 5 553 гектарды құрайды.</w:t>
      </w:r>
    </w:p>
    <w:p>
      <w:pPr>
        <w:spacing w:after="0"/>
        <w:ind w:left="0"/>
        <w:jc w:val="both"/>
      </w:pPr>
      <w:r>
        <w:rPr>
          <w:rFonts w:ascii="Times New Roman"/>
          <w:b w:val="false"/>
          <w:i w:val="false"/>
          <w:color w:val="000000"/>
          <w:sz w:val="28"/>
        </w:rPr>
        <w:t>
      Бабатай ауылында:</w:t>
      </w:r>
    </w:p>
    <w:p>
      <w:pPr>
        <w:spacing w:after="0"/>
        <w:ind w:left="0"/>
        <w:jc w:val="both"/>
      </w:pPr>
      <w:r>
        <w:rPr>
          <w:rFonts w:ascii="Times New Roman"/>
          <w:b w:val="false"/>
          <w:i w:val="false"/>
          <w:color w:val="000000"/>
          <w:sz w:val="28"/>
        </w:rPr>
        <w:t>
      ірі қара мал 795 бас, оның ішінде аналық мал 264 бас, ұсақ қара мал 2818 бас, жылқы 50 бас.</w:t>
      </w:r>
    </w:p>
    <w:p>
      <w:pPr>
        <w:spacing w:after="0"/>
        <w:ind w:left="0"/>
        <w:jc w:val="both"/>
      </w:pPr>
      <w:r>
        <w:rPr>
          <w:rFonts w:ascii="Times New Roman"/>
          <w:b w:val="false"/>
          <w:i w:val="false"/>
          <w:color w:val="000000"/>
          <w:sz w:val="28"/>
        </w:rPr>
        <w:t>
      Жайылым көлемі 6103 гектарды құрайды.</w:t>
      </w:r>
    </w:p>
    <w:p>
      <w:pPr>
        <w:spacing w:after="0"/>
        <w:ind w:left="0"/>
        <w:jc w:val="both"/>
      </w:pPr>
      <w:r>
        <w:rPr>
          <w:rFonts w:ascii="Times New Roman"/>
          <w:b w:val="false"/>
          <w:i w:val="false"/>
          <w:color w:val="000000"/>
          <w:sz w:val="28"/>
        </w:rPr>
        <w:t>
      Шибұлақ ауылында:</w:t>
      </w:r>
    </w:p>
    <w:p>
      <w:pPr>
        <w:spacing w:after="0"/>
        <w:ind w:left="0"/>
        <w:jc w:val="both"/>
      </w:pPr>
      <w:r>
        <w:rPr>
          <w:rFonts w:ascii="Times New Roman"/>
          <w:b w:val="false"/>
          <w:i w:val="false"/>
          <w:color w:val="000000"/>
          <w:sz w:val="28"/>
        </w:rPr>
        <w:t>
      ірі қара мал 185 бас, оның ішінде аналық мал 53 бас, ұсақ қара мал 653 бас, жылқы 7 бас.</w:t>
      </w:r>
    </w:p>
    <w:p>
      <w:pPr>
        <w:spacing w:after="0"/>
        <w:ind w:left="0"/>
        <w:jc w:val="both"/>
      </w:pPr>
      <w:r>
        <w:rPr>
          <w:rFonts w:ascii="Times New Roman"/>
          <w:b w:val="false"/>
          <w:i w:val="false"/>
          <w:color w:val="000000"/>
          <w:sz w:val="28"/>
        </w:rPr>
        <w:t>
      Жайылым көлемі 4 565 гектарды құрайды.</w:t>
      </w:r>
    </w:p>
    <w:p>
      <w:pPr>
        <w:spacing w:after="0"/>
        <w:ind w:left="0"/>
        <w:jc w:val="both"/>
      </w:pPr>
      <w:r>
        <w:rPr>
          <w:rFonts w:ascii="Times New Roman"/>
          <w:b w:val="false"/>
          <w:i w:val="false"/>
          <w:color w:val="000000"/>
          <w:sz w:val="28"/>
        </w:rPr>
        <w:t>
      Қайыңды ауылдық округінің жауапкершілігі шектеулі серіктестіктер, шаруа қожалықтарындағы мал басы: ірі қара мал 1688 бас, ұсақ қара мал 6833 бас, жылқы 854 бас, түйе 52 басты құрайды.</w:t>
      </w:r>
    </w:p>
    <w:p>
      <w:pPr>
        <w:spacing w:after="0"/>
        <w:ind w:left="0"/>
        <w:jc w:val="both"/>
      </w:pPr>
      <w:r>
        <w:rPr>
          <w:rFonts w:ascii="Times New Roman"/>
          <w:b w:val="false"/>
          <w:i w:val="false"/>
          <w:color w:val="000000"/>
          <w:sz w:val="28"/>
        </w:rPr>
        <w:t>
      Жауапкершілігі шектеулі серіктестіктер, шаруа қожалықтарының жайылым алаңы 61 548 гектарды құрайды.</w:t>
      </w:r>
    </w:p>
    <w:p>
      <w:pPr>
        <w:spacing w:after="0"/>
        <w:ind w:left="0"/>
        <w:jc w:val="both"/>
      </w:pPr>
      <w:r>
        <w:rPr>
          <w:rFonts w:ascii="Times New Roman"/>
          <w:b w:val="false"/>
          <w:i w:val="false"/>
          <w:color w:val="000000"/>
          <w:sz w:val="28"/>
        </w:rPr>
        <w:t>
      Қайыңды ауылдық округі бойынша ауыл шаруашылығы малдарын қамтамасыз ету үшін барлығы 65 482 гектар жайылымдық жерлер бар.Елді мекен шегінде 16 221 гектар жайылым бар.</w:t>
      </w:r>
    </w:p>
    <w:p>
      <w:pPr>
        <w:spacing w:after="0"/>
        <w:ind w:left="0"/>
        <w:jc w:val="both"/>
      </w:pPr>
      <w:r>
        <w:rPr>
          <w:rFonts w:ascii="Times New Roman"/>
          <w:b w:val="false"/>
          <w:i w:val="false"/>
          <w:color w:val="000000"/>
          <w:sz w:val="28"/>
        </w:rPr>
        <w:t>
      Қайыңды ауылдық округінде мал айдауға арналған сервитуттар орнатылмаған.</w:t>
      </w:r>
    </w:p>
    <w:p>
      <w:pPr>
        <w:spacing w:after="0"/>
        <w:ind w:left="0"/>
        <w:jc w:val="both"/>
      </w:pPr>
      <w:r>
        <w:rPr>
          <w:rFonts w:ascii="Times New Roman"/>
          <w:b w:val="false"/>
          <w:i w:val="false"/>
          <w:color w:val="000000"/>
          <w:sz w:val="28"/>
        </w:rPr>
        <w:t>
      Жоғарыда баяндалғанның негізінде, Қазақстан Республикасының "Жайылымдар туралы" Заңының 15 бабына сәйкес жергілікті халықтың мұқтаждығы үшін (Құмқұдық ауылы, Бабатай ауылы, Шибұлақ ауылы) ауыл шаруашылығы жануарларының аналық (сауын) мал басын ұстау бойынша елді мекеннің 16 221 гектар көлемінде жайылымдық алқаптары бар, жүктеме нормасы 15 гектар/бас болғанда жайылымға қажеттілік 414 гектар.</w:t>
      </w:r>
    </w:p>
    <w:p>
      <w:pPr>
        <w:spacing w:after="0"/>
        <w:ind w:left="0"/>
        <w:jc w:val="both"/>
      </w:pPr>
      <w:r>
        <w:rPr>
          <w:rFonts w:ascii="Times New Roman"/>
          <w:b w:val="false"/>
          <w:i w:val="false"/>
          <w:color w:val="000000"/>
          <w:sz w:val="28"/>
        </w:rPr>
        <w:t>
      Жүктеме нормасы ірі қара мал басына 15 гектар/бас, ұсақ қара мал – 4 гектар/бас, жылқы –18 гектар/бас, түйе – 21 гектар/бас болғанда жергілікті халықтың басқа ауыл шаруашылығы малдарын жаю бойынша жайылымдық жерлердің 34 220 гектар көлемінде қажеттілік бар.</w:t>
      </w:r>
    </w:p>
    <w:p>
      <w:pPr>
        <w:spacing w:after="0"/>
        <w:ind w:left="0"/>
        <w:jc w:val="both"/>
      </w:pPr>
      <w:r>
        <w:rPr>
          <w:rFonts w:ascii="Times New Roman"/>
          <w:b w:val="false"/>
          <w:i w:val="false"/>
          <w:color w:val="000000"/>
          <w:sz w:val="28"/>
        </w:rPr>
        <w:t>
      Қажеттілік:</w:t>
      </w:r>
    </w:p>
    <w:p>
      <w:pPr>
        <w:spacing w:after="0"/>
        <w:ind w:left="0"/>
        <w:jc w:val="both"/>
      </w:pPr>
      <w:r>
        <w:rPr>
          <w:rFonts w:ascii="Times New Roman"/>
          <w:b w:val="false"/>
          <w:i w:val="false"/>
          <w:color w:val="000000"/>
          <w:sz w:val="28"/>
        </w:rPr>
        <w:t>
      Ірі қара мал үшін – 2064 бас х 15 гектар/бас=30 960 гектар;</w:t>
      </w:r>
    </w:p>
    <w:p>
      <w:pPr>
        <w:spacing w:after="0"/>
        <w:ind w:left="0"/>
        <w:jc w:val="both"/>
      </w:pPr>
      <w:r>
        <w:rPr>
          <w:rFonts w:ascii="Times New Roman"/>
          <w:b w:val="false"/>
          <w:i w:val="false"/>
          <w:color w:val="000000"/>
          <w:sz w:val="28"/>
        </w:rPr>
        <w:t>
      ұсақ қара мал үшін - 6242 бас х 4 гектар/бас= 24 968 гектар;</w:t>
      </w:r>
    </w:p>
    <w:p>
      <w:pPr>
        <w:spacing w:after="0"/>
        <w:ind w:left="0"/>
        <w:jc w:val="both"/>
      </w:pPr>
      <w:r>
        <w:rPr>
          <w:rFonts w:ascii="Times New Roman"/>
          <w:b w:val="false"/>
          <w:i w:val="false"/>
          <w:color w:val="000000"/>
          <w:sz w:val="28"/>
        </w:rPr>
        <w:t>
      жылқы үшін - 551 бас х 18 гектар/бас= 9 918 гектар;</w:t>
      </w:r>
    </w:p>
    <w:p>
      <w:pPr>
        <w:spacing w:after="0"/>
        <w:ind w:left="0"/>
        <w:jc w:val="both"/>
      </w:pPr>
      <w:r>
        <w:rPr>
          <w:rFonts w:ascii="Times New Roman"/>
          <w:b w:val="false"/>
          <w:i w:val="false"/>
          <w:color w:val="000000"/>
          <w:sz w:val="28"/>
        </w:rPr>
        <w:t>
      түйе үшін - 8 бас х 21 гектар/бас= 168 гектар;</w:t>
      </w:r>
    </w:p>
    <w:p>
      <w:pPr>
        <w:spacing w:after="0"/>
        <w:ind w:left="0"/>
        <w:jc w:val="both"/>
      </w:pPr>
      <w:r>
        <w:rPr>
          <w:rFonts w:ascii="Times New Roman"/>
          <w:b w:val="false"/>
          <w:i w:val="false"/>
          <w:color w:val="000000"/>
          <w:sz w:val="28"/>
        </w:rPr>
        <w:t>
      30 960 + 24 968 + 9 918 + 168 = 66014 гектар.</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Қайыңды ауылдық округінде жайылымдарды басқару және оларды пайдалану жөніндегі 2023-2024 жылдарға арналған жоспарға 1 –қосымша</w:t>
            </w:r>
          </w:p>
        </w:tc>
      </w:tr>
    </w:tbl>
    <w:p>
      <w:pPr>
        <w:spacing w:after="0"/>
        <w:ind w:left="0"/>
        <w:jc w:val="left"/>
      </w:pPr>
      <w:r>
        <w:rPr>
          <w:rFonts w:ascii="Times New Roman"/>
          <w:b/>
          <w:i w:val="false"/>
          <w:color w:val="000000"/>
        </w:rPr>
        <w:t xml:space="preserve">  Құқық белгілейтін құжаттар негізінде жер санаттары, жер учаскелерінің меншік иелері және жер пайдаланушылар бөлінісінде Қайыңды ауылдық округі аумағында жайылымдардың орналасу схемасы (картасы)</w:t>
      </w:r>
    </w:p>
    <w:p>
      <w:pPr>
        <w:spacing w:after="0"/>
        <w:ind w:left="0"/>
        <w:jc w:val="left"/>
      </w:pPr>
      <w:r>
        <w:br/>
      </w:r>
    </w:p>
    <w:p>
      <w:pPr>
        <w:spacing w:after="0"/>
        <w:ind w:left="0"/>
        <w:jc w:val="both"/>
      </w:pPr>
      <w:r>
        <w:drawing>
          <wp:inline distT="0" distB="0" distL="0" distR="0">
            <wp:extent cx="6997700" cy="7480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5"/>
                    <a:stretch>
                      <a:fillRect/>
                    </a:stretch>
                  </pic:blipFill>
                  <pic:spPr>
                    <a:xfrm>
                      <a:off x="0" y="0"/>
                      <a:ext cx="6997700" cy="7480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Қайыңды ауылдық округінде жайылымдарды басқару және оларды пайдалану жөніндегі 2023-2024 жылдарға арналған жоспарға 2 -қосымша</w:t>
            </w:r>
          </w:p>
        </w:tc>
      </w:tr>
    </w:tbl>
    <w:p>
      <w:pPr>
        <w:spacing w:after="0"/>
        <w:ind w:left="0"/>
        <w:jc w:val="left"/>
      </w:pPr>
      <w:r>
        <w:rPr>
          <w:rFonts w:ascii="Times New Roman"/>
          <w:b/>
          <w:i w:val="false"/>
          <w:color w:val="000000"/>
        </w:rPr>
        <w:t xml:space="preserve">  Жайылым айналымдарының қолайлы схемалары</w:t>
      </w:r>
    </w:p>
    <w:p>
      <w:pPr>
        <w:spacing w:after="0"/>
        <w:ind w:left="0"/>
        <w:jc w:val="left"/>
      </w:pPr>
      <w:r>
        <w:br/>
      </w:r>
    </w:p>
    <w:p>
      <w:pPr>
        <w:spacing w:after="0"/>
        <w:ind w:left="0"/>
        <w:jc w:val="both"/>
      </w:pPr>
      <w:r>
        <w:drawing>
          <wp:inline distT="0" distB="0" distL="0" distR="0">
            <wp:extent cx="6946900" cy="8585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6"/>
                    <a:stretch>
                      <a:fillRect/>
                    </a:stretch>
                  </pic:blipFill>
                  <pic:spPr>
                    <a:xfrm>
                      <a:off x="0" y="0"/>
                      <a:ext cx="6946900" cy="8585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Қайыңды ауылдық округінде жайылымдарды басқару және оларды пайдалану жөніндегі 2023-2024 жылдарға арналған жоспарға 3 – қосымша</w:t>
            </w:r>
          </w:p>
        </w:tc>
      </w:tr>
    </w:tbl>
    <w:p>
      <w:pPr>
        <w:spacing w:after="0"/>
        <w:ind w:left="0"/>
        <w:jc w:val="left"/>
      </w:pPr>
      <w:r>
        <w:rPr>
          <w:rFonts w:ascii="Times New Roman"/>
          <w:b/>
          <w:i w:val="false"/>
          <w:color w:val="000000"/>
        </w:rPr>
        <w:t xml:space="preserve"> Жайылымдардың, оның ішінде маусымдық жайылымдардың сыртқы және ішкі шекаралары мен алаңдары, жайылымдық инфрақұрылым объектілері белгіленген картасы</w:t>
      </w:r>
    </w:p>
    <w:p>
      <w:pPr>
        <w:spacing w:after="0"/>
        <w:ind w:left="0"/>
        <w:jc w:val="left"/>
      </w:pPr>
      <w:r>
        <w:br/>
      </w:r>
    </w:p>
    <w:p>
      <w:pPr>
        <w:spacing w:after="0"/>
        <w:ind w:left="0"/>
        <w:jc w:val="both"/>
      </w:pPr>
      <w:r>
        <w:drawing>
          <wp:inline distT="0" distB="0" distL="0" distR="0">
            <wp:extent cx="7048500" cy="8394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7"/>
                    <a:stretch>
                      <a:fillRect/>
                    </a:stretch>
                  </pic:blipFill>
                  <pic:spPr>
                    <a:xfrm>
                      <a:off x="0" y="0"/>
                      <a:ext cx="7048500" cy="8394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Қайыңды ауылдық округінде жайылымдарды басқару және оларды пайдалану жөніндегі 2023-2024 жылдарға арналған жоспарға 4 – қосымша</w:t>
            </w:r>
          </w:p>
        </w:tc>
      </w:tr>
    </w:tbl>
    <w:p>
      <w:pPr>
        <w:spacing w:after="0"/>
        <w:ind w:left="0"/>
        <w:jc w:val="left"/>
      </w:pPr>
      <w:r>
        <w:rPr>
          <w:rFonts w:ascii="Times New Roman"/>
          <w:b/>
          <w:i w:val="false"/>
          <w:color w:val="000000"/>
        </w:rPr>
        <w:t xml:space="preserve">  Жайылым пайдаланушылардың су тұтыну нормасына сәйкес жасалған су көздеріне (көлдерге, өзендерге, тоғандарға, апандарға, суару немесе суландыру арналарына, құбырлы немесе шахта құдықтарына) қол жеткізу схемасы</w:t>
      </w:r>
    </w:p>
    <w:p>
      <w:pPr>
        <w:spacing w:after="0"/>
        <w:ind w:left="0"/>
        <w:jc w:val="left"/>
      </w:pPr>
      <w:r>
        <w:br/>
      </w:r>
    </w:p>
    <w:p>
      <w:pPr>
        <w:spacing w:after="0"/>
        <w:ind w:left="0"/>
        <w:jc w:val="both"/>
      </w:pPr>
      <w:r>
        <w:drawing>
          <wp:inline distT="0" distB="0" distL="0" distR="0">
            <wp:extent cx="7632700" cy="7975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8"/>
                    <a:stretch>
                      <a:fillRect/>
                    </a:stretch>
                  </pic:blipFill>
                  <pic:spPr>
                    <a:xfrm>
                      <a:off x="0" y="0"/>
                      <a:ext cx="7632700" cy="7975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Қайыңды ауылдық округінде жайылымдарды басқару және оларды пайдалану жөніндегі 2023-2024 жылдарға арналған жоспарға 5 – қосымша</w:t>
            </w:r>
          </w:p>
        </w:tc>
      </w:tr>
    </w:tbl>
    <w:p>
      <w:pPr>
        <w:spacing w:after="0"/>
        <w:ind w:left="0"/>
        <w:jc w:val="left"/>
      </w:pPr>
      <w:r>
        <w:rPr>
          <w:rFonts w:ascii="Times New Roman"/>
          <w:b/>
          <w:i w:val="false"/>
          <w:color w:val="000000"/>
        </w:rPr>
        <w:t xml:space="preserve"> Жайылымдары жоқ жеке және (немесе) заңды тұлғалардың ауыл шаруашылығы жануарларының мал басын орналастыру үшін жайылымдарды қайта бөлу және оны берілетін жайылымдарға ауыстыру схемасы</w:t>
      </w:r>
    </w:p>
    <w:p>
      <w:pPr>
        <w:spacing w:after="0"/>
        <w:ind w:left="0"/>
        <w:jc w:val="left"/>
      </w:pPr>
      <w:r>
        <w:br/>
      </w:r>
    </w:p>
    <w:p>
      <w:pPr>
        <w:spacing w:after="0"/>
        <w:ind w:left="0"/>
        <w:jc w:val="both"/>
      </w:pPr>
      <w:r>
        <w:drawing>
          <wp:inline distT="0" distB="0" distL="0" distR="0">
            <wp:extent cx="7366000" cy="8229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9"/>
                    <a:stretch>
                      <a:fillRect/>
                    </a:stretch>
                  </pic:blipFill>
                  <pic:spPr>
                    <a:xfrm>
                      <a:off x="0" y="0"/>
                      <a:ext cx="7366000" cy="8229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Қайыңды ауылдық округінде жайылымдарды басқару және оларды пайдалану жөніндегі 2023-2024 жылдарға арналған жоспарға 6-қосымша</w:t>
            </w:r>
          </w:p>
        </w:tc>
      </w:tr>
    </w:tbl>
    <w:p>
      <w:pPr>
        <w:spacing w:after="0"/>
        <w:ind w:left="0"/>
        <w:jc w:val="left"/>
      </w:pPr>
      <w:r>
        <w:rPr>
          <w:rFonts w:ascii="Times New Roman"/>
          <w:b/>
          <w:i w:val="false"/>
          <w:color w:val="000000"/>
        </w:rPr>
        <w:t xml:space="preserve">  Ауыл, ауылдық округ маңында орналасқан жайылымдармен қамтамасыз етілмеген жеке және (немесе) заңды тұлғалардың ауыл шаруашылығы жануарларының мал басын шалғайдағы жайылымдарда орналастыру схемасы</w:t>
      </w:r>
    </w:p>
    <w:p>
      <w:pPr>
        <w:spacing w:after="0"/>
        <w:ind w:left="0"/>
        <w:jc w:val="left"/>
      </w:pPr>
      <w:r>
        <w:br/>
      </w:r>
    </w:p>
    <w:p>
      <w:pPr>
        <w:spacing w:after="0"/>
        <w:ind w:left="0"/>
        <w:jc w:val="both"/>
      </w:pPr>
      <w:r>
        <w:drawing>
          <wp:inline distT="0" distB="0" distL="0" distR="0">
            <wp:extent cx="7099300" cy="8305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0"/>
                    <a:stretch>
                      <a:fillRect/>
                    </a:stretch>
                  </pic:blipFill>
                  <pic:spPr>
                    <a:xfrm>
                      <a:off x="0" y="0"/>
                      <a:ext cx="7099300" cy="8305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Қайыңды ауылдық округінде 2023-2024 жылдарға арналған жайылымдарды және оларды пайдалану басқару жөніндегі жоспарға 7 – қосымша</w:t>
            </w:r>
          </w:p>
        </w:tc>
      </w:tr>
    </w:tbl>
    <w:p>
      <w:pPr>
        <w:spacing w:after="0"/>
        <w:ind w:left="0"/>
        <w:jc w:val="left"/>
      </w:pPr>
      <w:r>
        <w:rPr>
          <w:rFonts w:ascii="Times New Roman"/>
          <w:b/>
          <w:i w:val="false"/>
          <w:color w:val="000000"/>
        </w:rPr>
        <w:t xml:space="preserve">  Ауыл шаруашылығы жануарларын жаюдың және айдаудың маусымдық маршруттарын белгілейтін жайылымдарды пайдалану жөніндегі күнтізбелік графигі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округ атауы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2023 жылғы қоршаулар саны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2024 жылғы қоршаулар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Қайыңды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ДҚ</w:t>
            </w:r>
          </w:p>
        </w:tc>
      </w:tr>
    </w:tbl>
    <w:p>
      <w:pPr>
        <w:spacing w:after="0"/>
        <w:ind w:left="0"/>
        <w:jc w:val="both"/>
      </w:pPr>
      <w:r>
        <w:rPr>
          <w:rFonts w:ascii="Times New Roman"/>
          <w:b w:val="false"/>
          <w:i w:val="false"/>
          <w:color w:val="000000"/>
          <w:sz w:val="28"/>
        </w:rPr>
        <w:t>
      Ескерту: аббревиатуралардың толық жазылуы:</w:t>
      </w:r>
    </w:p>
    <w:p>
      <w:pPr>
        <w:spacing w:after="0"/>
        <w:ind w:left="0"/>
        <w:jc w:val="both"/>
      </w:pPr>
      <w:r>
        <w:rPr>
          <w:rFonts w:ascii="Times New Roman"/>
          <w:b w:val="false"/>
          <w:i w:val="false"/>
          <w:color w:val="000000"/>
          <w:sz w:val="28"/>
        </w:rPr>
        <w:t>
      КЖМ –көктемгі-жазғы маусым;</w:t>
      </w:r>
    </w:p>
    <w:p>
      <w:pPr>
        <w:spacing w:after="0"/>
        <w:ind w:left="0"/>
        <w:jc w:val="both"/>
      </w:pPr>
      <w:r>
        <w:rPr>
          <w:rFonts w:ascii="Times New Roman"/>
          <w:b w:val="false"/>
          <w:i w:val="false"/>
          <w:color w:val="000000"/>
          <w:sz w:val="28"/>
        </w:rPr>
        <w:t>
      ЖКМ – жазғы-күзгі маусым;</w:t>
      </w:r>
    </w:p>
    <w:p>
      <w:pPr>
        <w:spacing w:after="0"/>
        <w:ind w:left="0"/>
        <w:jc w:val="both"/>
      </w:pPr>
      <w:r>
        <w:rPr>
          <w:rFonts w:ascii="Times New Roman"/>
          <w:b w:val="false"/>
          <w:i w:val="false"/>
          <w:color w:val="000000"/>
          <w:sz w:val="28"/>
        </w:rPr>
        <w:t>
      ЖМ – жазғы маусым;</w:t>
      </w:r>
    </w:p>
    <w:p>
      <w:pPr>
        <w:spacing w:after="0"/>
        <w:ind w:left="0"/>
        <w:jc w:val="both"/>
      </w:pPr>
      <w:r>
        <w:rPr>
          <w:rFonts w:ascii="Times New Roman"/>
          <w:b w:val="false"/>
          <w:i w:val="false"/>
          <w:color w:val="000000"/>
          <w:sz w:val="28"/>
        </w:rPr>
        <w:t>
      ДҚ – демалушы қоршау</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Қайыңды ауылдық округінде жайылымдарды басқару және оларды пайдалану жөніндегі 2023-2024 жылдарға арналған жоспарға 8 – қосымша</w:t>
            </w:r>
          </w:p>
        </w:tc>
      </w:tr>
    </w:tbl>
    <w:p>
      <w:pPr>
        <w:spacing w:after="0"/>
        <w:ind w:left="0"/>
        <w:jc w:val="left"/>
      </w:pPr>
      <w:r>
        <w:rPr>
          <w:rFonts w:ascii="Times New Roman"/>
          <w:b/>
          <w:i w:val="false"/>
          <w:color w:val="000000"/>
        </w:rPr>
        <w:t xml:space="preserve"> Жергілікті жағдайлар мен ерекшеліктерге қарай жеке ауладағы ауыл шаруашылығы жануарларын жаюға халық мұқтажын қанағаттандыру үшін қажетті жайылымдардың сыртқы мен ішкі шекаралары және алаңдары белгіленген картасы.</w:t>
      </w:r>
    </w:p>
    <w:p>
      <w:pPr>
        <w:spacing w:after="0"/>
        <w:ind w:left="0"/>
        <w:jc w:val="left"/>
      </w:pPr>
      <w:r>
        <w:br/>
      </w:r>
    </w:p>
    <w:p>
      <w:pPr>
        <w:spacing w:after="0"/>
        <w:ind w:left="0"/>
        <w:jc w:val="both"/>
      </w:pPr>
      <w:r>
        <w:drawing>
          <wp:inline distT="0" distB="0" distL="0" distR="0">
            <wp:extent cx="7048500" cy="8394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1"/>
                    <a:stretch>
                      <a:fillRect/>
                    </a:stretch>
                  </pic:blipFill>
                  <pic:spPr>
                    <a:xfrm>
                      <a:off x="0" y="0"/>
                      <a:ext cx="7048500" cy="8394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Темір аудандық мәслихатының 2023 жылғы 14 маусымдағы № 48 шешіміне шешіміне 5 –қосымша</w:t>
            </w:r>
          </w:p>
        </w:tc>
      </w:tr>
    </w:tbl>
    <w:p>
      <w:pPr>
        <w:spacing w:after="0"/>
        <w:ind w:left="0"/>
        <w:jc w:val="left"/>
      </w:pPr>
      <w:r>
        <w:rPr>
          <w:rFonts w:ascii="Times New Roman"/>
          <w:b/>
          <w:i w:val="false"/>
          <w:color w:val="000000"/>
        </w:rPr>
        <w:t xml:space="preserve"> Кеңестуы ауылдық округінде жайылымдарды басқару және оларды пайдалану жөніндегі 2023-2024 жылдарға арналған жоспар</w:t>
      </w:r>
    </w:p>
    <w:p>
      <w:pPr>
        <w:spacing w:after="0"/>
        <w:ind w:left="0"/>
        <w:jc w:val="both"/>
      </w:pPr>
      <w:r>
        <w:rPr>
          <w:rFonts w:ascii="Times New Roman"/>
          <w:b w:val="false"/>
          <w:i w:val="false"/>
          <w:color w:val="000000"/>
          <w:sz w:val="28"/>
        </w:rPr>
        <w:t xml:space="preserve">
      Осы Кеңестуы ауылдық округінде жайылымдарды басқару және оларды пайдалану жөніндегі 2023-2024 жылдарға арналған жоспар (бұдан әрі - Жоспар) Қазақстан Республикасының "Қазақстан Республикасындағы жергілікті мемлекеттік басқару және өзін-өзі басқару туралы" </w:t>
      </w:r>
      <w:r>
        <w:rPr>
          <w:rFonts w:ascii="Times New Roman"/>
          <w:b w:val="false"/>
          <w:i w:val="false"/>
          <w:color w:val="000000"/>
          <w:sz w:val="28"/>
        </w:rPr>
        <w:t>Заңына</w:t>
      </w:r>
      <w:r>
        <w:rPr>
          <w:rFonts w:ascii="Times New Roman"/>
          <w:b w:val="false"/>
          <w:i w:val="false"/>
          <w:color w:val="000000"/>
          <w:sz w:val="28"/>
        </w:rPr>
        <w:t xml:space="preserve">, Қазақстан Республикасының "Жайылымдар туралы" </w:t>
      </w:r>
      <w:r>
        <w:rPr>
          <w:rFonts w:ascii="Times New Roman"/>
          <w:b w:val="false"/>
          <w:i w:val="false"/>
          <w:color w:val="000000"/>
          <w:sz w:val="28"/>
        </w:rPr>
        <w:t>Заңына</w:t>
      </w:r>
      <w:r>
        <w:rPr>
          <w:rFonts w:ascii="Times New Roman"/>
          <w:b w:val="false"/>
          <w:i w:val="false"/>
          <w:color w:val="000000"/>
          <w:sz w:val="28"/>
        </w:rPr>
        <w:t xml:space="preserve">, Қазақстан Республикасы Премьер-Министрінің орынбасары - Қазақстан Республикасының Ауыл шаруашылығы министрінің 2017 жылдың 24 сәуірдегі № 173 "Жайылымдарды ұтымды пайдалану қағидаларын бекіту туралы"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15090 болып тіркелген), Қазақстан Республикасының Ауыл шаруашылығы министрінің 2015 жылғы 14 сәуірдегі № 3-3/332 "Жайылымдардың жалпы алаңына түсетін жүктеменің шекті рұқсат етілетін нормасын бекіту туралы"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11064 болып тіркелген) сәйкес әзірленді.</w:t>
      </w:r>
    </w:p>
    <w:p>
      <w:pPr>
        <w:spacing w:after="0"/>
        <w:ind w:left="0"/>
        <w:jc w:val="both"/>
      </w:pPr>
      <w:r>
        <w:rPr>
          <w:rFonts w:ascii="Times New Roman"/>
          <w:b w:val="false"/>
          <w:i w:val="false"/>
          <w:color w:val="000000"/>
          <w:sz w:val="28"/>
        </w:rPr>
        <w:t>
      Жоспар жайылымдарды ұтымды пайдалану, жемшөпке қажеттілікті тұрақты қамтамасыз ету және жайылымдардың тозу процестерін болғызбау мақсатында қабылданады.</w:t>
      </w:r>
    </w:p>
    <w:p>
      <w:pPr>
        <w:spacing w:after="0"/>
        <w:ind w:left="0"/>
        <w:jc w:val="both"/>
      </w:pPr>
      <w:r>
        <w:rPr>
          <w:rFonts w:ascii="Times New Roman"/>
          <w:b w:val="false"/>
          <w:i w:val="false"/>
          <w:color w:val="000000"/>
          <w:sz w:val="28"/>
        </w:rPr>
        <w:t>
      Жоспар құрамында:</w:t>
      </w:r>
    </w:p>
    <w:p>
      <w:pPr>
        <w:spacing w:after="0"/>
        <w:ind w:left="0"/>
        <w:jc w:val="both"/>
      </w:pPr>
      <w:r>
        <w:rPr>
          <w:rFonts w:ascii="Times New Roman"/>
          <w:b w:val="false"/>
          <w:i w:val="false"/>
          <w:color w:val="000000"/>
          <w:sz w:val="28"/>
        </w:rPr>
        <w:t>
      1) құқық белгілейтін құжаттар негізінде Кеңестуы ауылдық округ аумағында жер санаттары, жер учаскелерінің меншік иелері және жер пайдаланушылар бөлінісінде Кеңестуы ауылдық округі аумағында жайылымдардың орналасу схемасы (картасы) (1- қосымша);</w:t>
      </w:r>
    </w:p>
    <w:p>
      <w:pPr>
        <w:spacing w:after="0"/>
        <w:ind w:left="0"/>
        <w:jc w:val="both"/>
      </w:pPr>
      <w:r>
        <w:rPr>
          <w:rFonts w:ascii="Times New Roman"/>
          <w:b w:val="false"/>
          <w:i w:val="false"/>
          <w:color w:val="000000"/>
          <w:sz w:val="28"/>
        </w:rPr>
        <w:t>
      2) жайылым айналымдарының қолайлы схемалары (2-қосымша);</w:t>
      </w:r>
    </w:p>
    <w:p>
      <w:pPr>
        <w:spacing w:after="0"/>
        <w:ind w:left="0"/>
        <w:jc w:val="both"/>
      </w:pPr>
      <w:r>
        <w:rPr>
          <w:rFonts w:ascii="Times New Roman"/>
          <w:b w:val="false"/>
          <w:i w:val="false"/>
          <w:color w:val="000000"/>
          <w:sz w:val="28"/>
        </w:rPr>
        <w:t>
      3) жайылымдардың, оның ішінде маусымдық жайылымдардың сыртқы және ішкі шекаралары мен алаңдары, жайылымдық инфрақұрылым объектілері белгіленген картасы (3-қосымша);</w:t>
      </w:r>
    </w:p>
    <w:p>
      <w:pPr>
        <w:spacing w:after="0"/>
        <w:ind w:left="0"/>
        <w:jc w:val="both"/>
      </w:pPr>
      <w:r>
        <w:rPr>
          <w:rFonts w:ascii="Times New Roman"/>
          <w:b w:val="false"/>
          <w:i w:val="false"/>
          <w:color w:val="000000"/>
          <w:sz w:val="28"/>
        </w:rPr>
        <w:t>
      4) жайылым пайдаланушылардың су тұтыну нормасына сәйкес жасалған су көздеріне (көлдерге, өзендерге, тоғандарға, апандарға, суару немесе суландыру арналарына, құбырлы немесе шахта құдықтарына) қол жеткізу схемасы (4-қосымша);</w:t>
      </w:r>
    </w:p>
    <w:p>
      <w:pPr>
        <w:spacing w:after="0"/>
        <w:ind w:left="0"/>
        <w:jc w:val="both"/>
      </w:pPr>
      <w:r>
        <w:rPr>
          <w:rFonts w:ascii="Times New Roman"/>
          <w:b w:val="false"/>
          <w:i w:val="false"/>
          <w:color w:val="000000"/>
          <w:sz w:val="28"/>
        </w:rPr>
        <w:t>
      5) жайылымдары жоқ жеке және (немесе) заңды тұлғалардың ауыл шаруашылығы жануарларының мал басын орналастыру үшін жайылымдарды қайта бөлу және оны берілетін жайылымдарға ауыстыру схемасы (5-қосымша);</w:t>
      </w:r>
    </w:p>
    <w:p>
      <w:pPr>
        <w:spacing w:after="0"/>
        <w:ind w:left="0"/>
        <w:jc w:val="both"/>
      </w:pPr>
      <w:r>
        <w:rPr>
          <w:rFonts w:ascii="Times New Roman"/>
          <w:b w:val="false"/>
          <w:i w:val="false"/>
          <w:color w:val="000000"/>
          <w:sz w:val="28"/>
        </w:rPr>
        <w:t>
      6) ауыл, ауылдық округ маңында орналасқан жайылымдармен қамтамасыз етілмеген жеке және (немесе) заңды тұлғалардың ауыл шаруашылығы жануарларының мал басын шалғайдағы жайылымдарда орналастыру схемасы (6-қосымша);</w:t>
      </w:r>
    </w:p>
    <w:p>
      <w:pPr>
        <w:spacing w:after="0"/>
        <w:ind w:left="0"/>
        <w:jc w:val="both"/>
      </w:pPr>
      <w:r>
        <w:rPr>
          <w:rFonts w:ascii="Times New Roman"/>
          <w:b w:val="false"/>
          <w:i w:val="false"/>
          <w:color w:val="000000"/>
          <w:sz w:val="28"/>
        </w:rPr>
        <w:t>
      7) ауыл шаруашылығы жануарларын жаюдың және айдаудың маусымдық маршруттарын белгілейтін жайылымдарды пайдалану жөніндегі күнтізбелік графигі (7- қосымша);</w:t>
      </w:r>
    </w:p>
    <w:p>
      <w:pPr>
        <w:spacing w:after="0"/>
        <w:ind w:left="0"/>
        <w:jc w:val="both"/>
      </w:pPr>
      <w:r>
        <w:rPr>
          <w:rFonts w:ascii="Times New Roman"/>
          <w:b w:val="false"/>
          <w:i w:val="false"/>
          <w:color w:val="000000"/>
          <w:sz w:val="28"/>
        </w:rPr>
        <w:t>
      8) тиісті әкімшілік-аумақтық бірлікте жайылымдарды ұтымды пайдалану үшін қажетті өзге де талаптарды қамтиды.</w:t>
      </w:r>
    </w:p>
    <w:p>
      <w:pPr>
        <w:spacing w:after="0"/>
        <w:ind w:left="0"/>
        <w:jc w:val="both"/>
      </w:pPr>
      <w:r>
        <w:rPr>
          <w:rFonts w:ascii="Times New Roman"/>
          <w:b w:val="false"/>
          <w:i w:val="false"/>
          <w:color w:val="000000"/>
          <w:sz w:val="28"/>
        </w:rPr>
        <w:t>
      Жоспар жайылымдарды геоботаникалық зерттеп-қараудың жай-күйі туралы мәліметтер, ветеринариялық-санитариялық объектілер туралы мәліметтер, иелерін-жайылым пайдаланушыларды, жеке және (немесе) заңды тұлғаларды көрсете отырып, ауыл шаруашылығы жануарлары мал басының саны туралы деректер, ауыл шаруашылығы жануарларының түрлері мен жыныстық жас топтары бойынша қалыптастырылған үйірлердің, отарлардың, табындардың саны туралы деректер, шалғайдағы жайылымдарда жаю үшін ауыл шаруашылығы жануарларының мал басын қалыптастыру туралы мәліметтер, екпе және аридтік жайылымдарда ауыл шаруашылығы жануарларын жаю ерекшеліктері, малды айдап өтуге арналған сервитуттар туралы мәліметтер, мемлекеттік органдар, жеке және (немесе) заңды тұлғалар берген өзге де деректер ескеріле отырып қабылданды.</w:t>
      </w:r>
    </w:p>
    <w:p>
      <w:pPr>
        <w:spacing w:after="0"/>
        <w:ind w:left="0"/>
        <w:jc w:val="both"/>
      </w:pPr>
      <w:r>
        <w:rPr>
          <w:rFonts w:ascii="Times New Roman"/>
          <w:b w:val="false"/>
          <w:i w:val="false"/>
          <w:color w:val="000000"/>
          <w:sz w:val="28"/>
        </w:rPr>
        <w:t>
      Әкімшілік-аумақтық бөлініс бойынша Кеңестуы ауылдық округінде 3 ауылдық елді мекендер бар.</w:t>
      </w:r>
    </w:p>
    <w:p>
      <w:pPr>
        <w:spacing w:after="0"/>
        <w:ind w:left="0"/>
        <w:jc w:val="both"/>
      </w:pPr>
      <w:r>
        <w:rPr>
          <w:rFonts w:ascii="Times New Roman"/>
          <w:b w:val="false"/>
          <w:i w:val="false"/>
          <w:color w:val="000000"/>
          <w:sz w:val="28"/>
        </w:rPr>
        <w:t>
      Кеңестуы ауылдық округі аумағында жалпы көлемі 153 631 гектар, оның ішінде жайылым жерлері – 107 117 гектар.</w:t>
      </w:r>
    </w:p>
    <w:p>
      <w:pPr>
        <w:spacing w:after="0"/>
        <w:ind w:left="0"/>
        <w:jc w:val="both"/>
      </w:pPr>
      <w:r>
        <w:rPr>
          <w:rFonts w:ascii="Times New Roman"/>
          <w:b w:val="false"/>
          <w:i w:val="false"/>
          <w:color w:val="000000"/>
          <w:sz w:val="28"/>
        </w:rPr>
        <w:t>
      Жер санаттары бойынша:</w:t>
      </w:r>
    </w:p>
    <w:p>
      <w:pPr>
        <w:spacing w:after="0"/>
        <w:ind w:left="0"/>
        <w:jc w:val="both"/>
      </w:pPr>
      <w:r>
        <w:rPr>
          <w:rFonts w:ascii="Times New Roman"/>
          <w:b w:val="false"/>
          <w:i w:val="false"/>
          <w:color w:val="000000"/>
          <w:sz w:val="28"/>
        </w:rPr>
        <w:t>
      ауыл шаруашылығы мақсатындағы жерлер – 135 278 гектар;</w:t>
      </w:r>
    </w:p>
    <w:p>
      <w:pPr>
        <w:spacing w:after="0"/>
        <w:ind w:left="0"/>
        <w:jc w:val="both"/>
      </w:pPr>
      <w:r>
        <w:rPr>
          <w:rFonts w:ascii="Times New Roman"/>
          <w:b w:val="false"/>
          <w:i w:val="false"/>
          <w:color w:val="000000"/>
          <w:sz w:val="28"/>
        </w:rPr>
        <w:t>
      елді мекендердің жері – 18 353 гектар;</w:t>
      </w:r>
    </w:p>
    <w:p>
      <w:pPr>
        <w:spacing w:after="0"/>
        <w:ind w:left="0"/>
        <w:jc w:val="both"/>
      </w:pPr>
      <w:r>
        <w:rPr>
          <w:rFonts w:ascii="Times New Roman"/>
          <w:b w:val="false"/>
          <w:i w:val="false"/>
          <w:color w:val="000000"/>
          <w:sz w:val="28"/>
        </w:rPr>
        <w:t>
      өнеркәсіп жерлері-72 гектар;</w:t>
      </w:r>
    </w:p>
    <w:p>
      <w:pPr>
        <w:spacing w:after="0"/>
        <w:ind w:left="0"/>
        <w:jc w:val="both"/>
      </w:pPr>
      <w:r>
        <w:rPr>
          <w:rFonts w:ascii="Times New Roman"/>
          <w:b w:val="false"/>
          <w:i w:val="false"/>
          <w:color w:val="000000"/>
          <w:sz w:val="28"/>
        </w:rPr>
        <w:t>
      орман қордағы жерлері – 300 гектар болып бөлінеді.</w:t>
      </w:r>
    </w:p>
    <w:p>
      <w:pPr>
        <w:spacing w:after="0"/>
        <w:ind w:left="0"/>
        <w:jc w:val="both"/>
      </w:pPr>
      <w:r>
        <w:rPr>
          <w:rFonts w:ascii="Times New Roman"/>
          <w:b w:val="false"/>
          <w:i w:val="false"/>
          <w:color w:val="000000"/>
          <w:sz w:val="28"/>
        </w:rPr>
        <w:t>
      Табиғи жағдайлар бойынша Кеңестуы ауылдық округінің аумағы агроклиматтық көрсеткіш бойынша құрғақ далалық зонаға жатады, қатал ұзақ қыста, қысқа қалыпты ыстық жазда, қыстың және жаз температураларының күрт қарама-қайшылықтарымен, жылдық жауын-шашынның аз мөлшерімен, құрғақшылықпен сипатталады.Топырағы қызыл қоңыр, ашық қызыл қоңыр, аз гумусты.</w:t>
      </w:r>
    </w:p>
    <w:p>
      <w:pPr>
        <w:spacing w:after="0"/>
        <w:ind w:left="0"/>
        <w:jc w:val="both"/>
      </w:pPr>
      <w:r>
        <w:rPr>
          <w:rFonts w:ascii="Times New Roman"/>
          <w:b w:val="false"/>
          <w:i w:val="false"/>
          <w:color w:val="000000"/>
          <w:sz w:val="28"/>
        </w:rPr>
        <w:t>
      2023 жылдың 1 қаңтарына Кеңестуы ауылдық округінде (халықтың жеке ауласы) ірі қара мал 4135 бас, оның ішінде аналық мал 2146 бас, 7270 бас ұсақ қара мал, 2895 бас жылқы бар. Оның ішінде:</w:t>
      </w:r>
    </w:p>
    <w:p>
      <w:pPr>
        <w:spacing w:after="0"/>
        <w:ind w:left="0"/>
        <w:jc w:val="both"/>
      </w:pPr>
      <w:r>
        <w:rPr>
          <w:rFonts w:ascii="Times New Roman"/>
          <w:b w:val="false"/>
          <w:i w:val="false"/>
          <w:color w:val="000000"/>
          <w:sz w:val="28"/>
        </w:rPr>
        <w:t>
      Қопа ауылында:</w:t>
      </w:r>
    </w:p>
    <w:p>
      <w:pPr>
        <w:spacing w:after="0"/>
        <w:ind w:left="0"/>
        <w:jc w:val="both"/>
      </w:pPr>
      <w:r>
        <w:rPr>
          <w:rFonts w:ascii="Times New Roman"/>
          <w:b w:val="false"/>
          <w:i w:val="false"/>
          <w:color w:val="000000"/>
          <w:sz w:val="28"/>
        </w:rPr>
        <w:t>
      ірі қара мал 1593 бас, оның ішінде аналық мал 800 бас, ұсақ қара мал 2996 бас, жылқы 443 бас.</w:t>
      </w:r>
    </w:p>
    <w:p>
      <w:pPr>
        <w:spacing w:after="0"/>
        <w:ind w:left="0"/>
        <w:jc w:val="both"/>
      </w:pPr>
      <w:r>
        <w:rPr>
          <w:rFonts w:ascii="Times New Roman"/>
          <w:b w:val="false"/>
          <w:i w:val="false"/>
          <w:color w:val="000000"/>
          <w:sz w:val="28"/>
        </w:rPr>
        <w:t>
      Жайылым көлемі 11344 гектарды құрайды.</w:t>
      </w:r>
    </w:p>
    <w:p>
      <w:pPr>
        <w:spacing w:after="0"/>
        <w:ind w:left="0"/>
        <w:jc w:val="both"/>
      </w:pPr>
      <w:r>
        <w:rPr>
          <w:rFonts w:ascii="Times New Roman"/>
          <w:b w:val="false"/>
          <w:i w:val="false"/>
          <w:color w:val="000000"/>
          <w:sz w:val="28"/>
        </w:rPr>
        <w:t>
      Қалмақтықырған станциясында:</w:t>
      </w:r>
    </w:p>
    <w:p>
      <w:pPr>
        <w:spacing w:after="0"/>
        <w:ind w:left="0"/>
        <w:jc w:val="both"/>
      </w:pPr>
      <w:r>
        <w:rPr>
          <w:rFonts w:ascii="Times New Roman"/>
          <w:b w:val="false"/>
          <w:i w:val="false"/>
          <w:color w:val="000000"/>
          <w:sz w:val="28"/>
        </w:rPr>
        <w:t>
      ірі қара мал 561 бас, оның ішінде аналық мал 244 бас, ұсақ қара мал 939 бас, жылқы 17 бас.</w:t>
      </w:r>
    </w:p>
    <w:p>
      <w:pPr>
        <w:spacing w:after="0"/>
        <w:ind w:left="0"/>
        <w:jc w:val="both"/>
      </w:pPr>
      <w:r>
        <w:rPr>
          <w:rFonts w:ascii="Times New Roman"/>
          <w:b w:val="false"/>
          <w:i w:val="false"/>
          <w:color w:val="000000"/>
          <w:sz w:val="28"/>
        </w:rPr>
        <w:t>
      Жайылым көлемі 2914 гектарды құрайды.</w:t>
      </w:r>
    </w:p>
    <w:p>
      <w:pPr>
        <w:spacing w:after="0"/>
        <w:ind w:left="0"/>
        <w:jc w:val="both"/>
      </w:pPr>
      <w:r>
        <w:rPr>
          <w:rFonts w:ascii="Times New Roman"/>
          <w:b w:val="false"/>
          <w:i w:val="false"/>
          <w:color w:val="000000"/>
          <w:sz w:val="28"/>
        </w:rPr>
        <w:t>
      Шитүбек ауылында:</w:t>
      </w:r>
    </w:p>
    <w:p>
      <w:pPr>
        <w:spacing w:after="0"/>
        <w:ind w:left="0"/>
        <w:jc w:val="both"/>
      </w:pPr>
      <w:r>
        <w:rPr>
          <w:rFonts w:ascii="Times New Roman"/>
          <w:b w:val="false"/>
          <w:i w:val="false"/>
          <w:color w:val="000000"/>
          <w:sz w:val="28"/>
        </w:rPr>
        <w:t>
      ірі қара мал 136 бас, оның ішінде аналық мал 63 бас, ұсақ қара мал 662 бас, жылқы 57 бас.</w:t>
      </w:r>
    </w:p>
    <w:p>
      <w:pPr>
        <w:spacing w:after="0"/>
        <w:ind w:left="0"/>
        <w:jc w:val="both"/>
      </w:pPr>
      <w:r>
        <w:rPr>
          <w:rFonts w:ascii="Times New Roman"/>
          <w:b w:val="false"/>
          <w:i w:val="false"/>
          <w:color w:val="000000"/>
          <w:sz w:val="28"/>
        </w:rPr>
        <w:t>
      Жайылым көлемі 4 095 гектарды құрайды.</w:t>
      </w:r>
    </w:p>
    <w:p>
      <w:pPr>
        <w:spacing w:after="0"/>
        <w:ind w:left="0"/>
        <w:jc w:val="both"/>
      </w:pPr>
      <w:r>
        <w:rPr>
          <w:rFonts w:ascii="Times New Roman"/>
          <w:b w:val="false"/>
          <w:i w:val="false"/>
          <w:color w:val="000000"/>
          <w:sz w:val="28"/>
        </w:rPr>
        <w:t>
      Кеңестуы ауылдық округінің жауапкершілігі шектеулі серіктестіктер, шаруа қожалықтарындағы мал басы: ірі қара мал 1845 бас,оның ішінде аналық мал 1039 бас, ұсақ қара мал 2673 бас, жылқы 2378 басты құрайды.</w:t>
      </w:r>
    </w:p>
    <w:p>
      <w:pPr>
        <w:spacing w:after="0"/>
        <w:ind w:left="0"/>
        <w:jc w:val="both"/>
      </w:pPr>
      <w:r>
        <w:rPr>
          <w:rFonts w:ascii="Times New Roman"/>
          <w:b w:val="false"/>
          <w:i w:val="false"/>
          <w:color w:val="000000"/>
          <w:sz w:val="28"/>
        </w:rPr>
        <w:t>
      Жауапкершілігі шектеулі серіктестіктер, шаруа қожалықтарының жайылым алаңы 92 582 гектарды құрайды.</w:t>
      </w:r>
    </w:p>
    <w:p>
      <w:pPr>
        <w:spacing w:after="0"/>
        <w:ind w:left="0"/>
        <w:jc w:val="both"/>
      </w:pPr>
      <w:r>
        <w:rPr>
          <w:rFonts w:ascii="Times New Roman"/>
          <w:b w:val="false"/>
          <w:i w:val="false"/>
          <w:color w:val="000000"/>
          <w:sz w:val="28"/>
        </w:rPr>
        <w:t>
      Кеңестуы ауылдық округі бойынша ауыл шаруашылығы малдарын қамтамасыз ету үшін барлығы 85 453 гектар жайылымдық жерлер бар.Елді мекен шегінде 17 864 гектар жайылым бар.</w:t>
      </w:r>
    </w:p>
    <w:p>
      <w:pPr>
        <w:spacing w:after="0"/>
        <w:ind w:left="0"/>
        <w:jc w:val="both"/>
      </w:pPr>
      <w:r>
        <w:rPr>
          <w:rFonts w:ascii="Times New Roman"/>
          <w:b w:val="false"/>
          <w:i w:val="false"/>
          <w:color w:val="000000"/>
          <w:sz w:val="28"/>
        </w:rPr>
        <w:t>
      Кеңестуы ауылдық округінде мал айдауға арналған сервитуттар орнатылмаған.</w:t>
      </w:r>
    </w:p>
    <w:p>
      <w:pPr>
        <w:spacing w:after="0"/>
        <w:ind w:left="0"/>
        <w:jc w:val="both"/>
      </w:pPr>
      <w:r>
        <w:rPr>
          <w:rFonts w:ascii="Times New Roman"/>
          <w:b w:val="false"/>
          <w:i w:val="false"/>
          <w:color w:val="000000"/>
          <w:sz w:val="28"/>
        </w:rPr>
        <w:t>
      Жоғарыда баяндалғанның негізінде, Қазақстан Республикасының "Жайылымдар туралы" Заңының 15 бабына сәйкес жергілікті халықтың мұқтаждығы үшін (Қопа ауылы, Қалмақтықырған станциясы, Шитүбек ауылы) ауыл шаруашылығы жануарларының аналық (сауын) мал басын ұстау бойынша елді мекеннің 13 862 гектар көлемінде жайылымдық алқаптары бар, жүктеме нормасы 15 гектар/бас болғанда жайылымдарға қажеттілік 448 гектар.</w:t>
      </w:r>
    </w:p>
    <w:p>
      <w:pPr>
        <w:spacing w:after="0"/>
        <w:ind w:left="0"/>
        <w:jc w:val="both"/>
      </w:pPr>
      <w:r>
        <w:rPr>
          <w:rFonts w:ascii="Times New Roman"/>
          <w:b w:val="false"/>
          <w:i w:val="false"/>
          <w:color w:val="000000"/>
          <w:sz w:val="28"/>
        </w:rPr>
        <w:t>
      Жүктеме нормасы ірі қара мал басына 15 гектар/бас, ұсақ қара мал – 4 гектар/бас, жылқы –18 гектар/бас болғанда жергілікті халықтың басқа ауыл шаруашылығы малдарын жаю бойынша жайылымдық жерлердің 23 303 гектар көлемінде қажеттілік бар.</w:t>
      </w:r>
    </w:p>
    <w:p>
      <w:pPr>
        <w:spacing w:after="0"/>
        <w:ind w:left="0"/>
        <w:jc w:val="both"/>
      </w:pPr>
      <w:r>
        <w:rPr>
          <w:rFonts w:ascii="Times New Roman"/>
          <w:b w:val="false"/>
          <w:i w:val="false"/>
          <w:color w:val="000000"/>
          <w:sz w:val="28"/>
        </w:rPr>
        <w:t>
      Қажеттілік:</w:t>
      </w:r>
    </w:p>
    <w:p>
      <w:pPr>
        <w:spacing w:after="0"/>
        <w:ind w:left="0"/>
        <w:jc w:val="both"/>
      </w:pPr>
      <w:r>
        <w:rPr>
          <w:rFonts w:ascii="Times New Roman"/>
          <w:b w:val="false"/>
          <w:i w:val="false"/>
          <w:color w:val="000000"/>
          <w:sz w:val="28"/>
        </w:rPr>
        <w:t>
      Ірі қара мал үшін-4135 бас х 15 гектар/бас=62 025гектар;</w:t>
      </w:r>
    </w:p>
    <w:p>
      <w:pPr>
        <w:spacing w:after="0"/>
        <w:ind w:left="0"/>
        <w:jc w:val="both"/>
      </w:pPr>
      <w:r>
        <w:rPr>
          <w:rFonts w:ascii="Times New Roman"/>
          <w:b w:val="false"/>
          <w:i w:val="false"/>
          <w:color w:val="000000"/>
          <w:sz w:val="28"/>
        </w:rPr>
        <w:t>
      ұсақ қара мал үшін-7270 бас х 4 гектар/бас= 29080 гектар;</w:t>
      </w:r>
    </w:p>
    <w:p>
      <w:pPr>
        <w:spacing w:after="0"/>
        <w:ind w:left="0"/>
        <w:jc w:val="both"/>
      </w:pPr>
      <w:r>
        <w:rPr>
          <w:rFonts w:ascii="Times New Roman"/>
          <w:b w:val="false"/>
          <w:i w:val="false"/>
          <w:color w:val="000000"/>
          <w:sz w:val="28"/>
        </w:rPr>
        <w:t>
      жылқы үшін-2895 бас х 18 гектар/бас= 52 110 гектар;</w:t>
      </w:r>
    </w:p>
    <w:p>
      <w:pPr>
        <w:spacing w:after="0"/>
        <w:ind w:left="0"/>
        <w:jc w:val="both"/>
      </w:pPr>
      <w:r>
        <w:rPr>
          <w:rFonts w:ascii="Times New Roman"/>
          <w:b w:val="false"/>
          <w:i w:val="false"/>
          <w:color w:val="000000"/>
          <w:sz w:val="28"/>
        </w:rPr>
        <w:t>
      62 025 +29 080 +52 110 =143215 гектар.</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Кеңестуы ауылдық округінде жайылымдарды басқару және оларды пайдалану жөніндегі 2023-2024 жылдарға арналған жоспарға 1 – қосымша</w:t>
            </w:r>
          </w:p>
        </w:tc>
      </w:tr>
    </w:tbl>
    <w:p>
      <w:pPr>
        <w:spacing w:after="0"/>
        <w:ind w:left="0"/>
        <w:jc w:val="left"/>
      </w:pPr>
      <w:r>
        <w:rPr>
          <w:rFonts w:ascii="Times New Roman"/>
          <w:b/>
          <w:i w:val="false"/>
          <w:color w:val="000000"/>
        </w:rPr>
        <w:t xml:space="preserve"> Құқық белгілейтін құжаттар негізінде жер санаттары, жер учаскелерінің меншік иелері және жер пайдаланушылар бөлінісінде Кеңестуы ауылдық округі аумағында жайылымдардың орналасу схемасы (картасы)</w:t>
      </w:r>
    </w:p>
    <w:p>
      <w:pPr>
        <w:spacing w:after="0"/>
        <w:ind w:left="0"/>
        <w:jc w:val="left"/>
      </w:pPr>
      <w:r>
        <w:br/>
      </w:r>
    </w:p>
    <w:p>
      <w:pPr>
        <w:spacing w:after="0"/>
        <w:ind w:left="0"/>
        <w:jc w:val="both"/>
      </w:pPr>
      <w:r>
        <w:drawing>
          <wp:inline distT="0" distB="0" distL="0" distR="0">
            <wp:extent cx="7175500" cy="7594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2"/>
                    <a:stretch>
                      <a:fillRect/>
                    </a:stretch>
                  </pic:blipFill>
                  <pic:spPr>
                    <a:xfrm>
                      <a:off x="0" y="0"/>
                      <a:ext cx="7175500" cy="7594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Кеңестуы ауылдық округінде жайылымдарды басқару және оларды пайдалану жөніндегі 2023-2024 жылдарға арналған жоспарға 2- қосымша</w:t>
            </w:r>
          </w:p>
        </w:tc>
      </w:tr>
    </w:tbl>
    <w:p>
      <w:pPr>
        <w:spacing w:after="0"/>
        <w:ind w:left="0"/>
        <w:jc w:val="left"/>
      </w:pPr>
      <w:r>
        <w:rPr>
          <w:rFonts w:ascii="Times New Roman"/>
          <w:b/>
          <w:i w:val="false"/>
          <w:color w:val="000000"/>
        </w:rPr>
        <w:t xml:space="preserve">  Жайылым айналымдарының қолайлы схемалары</w:t>
      </w:r>
    </w:p>
    <w:p>
      <w:pPr>
        <w:spacing w:after="0"/>
        <w:ind w:left="0"/>
        <w:jc w:val="left"/>
      </w:pPr>
      <w:r>
        <w:br/>
      </w:r>
    </w:p>
    <w:p>
      <w:pPr>
        <w:spacing w:after="0"/>
        <w:ind w:left="0"/>
        <w:jc w:val="both"/>
      </w:pPr>
      <w:r>
        <w:drawing>
          <wp:inline distT="0" distB="0" distL="0" distR="0">
            <wp:extent cx="7505700" cy="7442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3"/>
                    <a:stretch>
                      <a:fillRect/>
                    </a:stretch>
                  </pic:blipFill>
                  <pic:spPr>
                    <a:xfrm>
                      <a:off x="0" y="0"/>
                      <a:ext cx="7505700" cy="7442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Кеңестуы ауылдық округінде жайылымдарды басқару және оларды пайдалану жөніндегі 2023-2024 жылдарға арналған жоспарға 3 – қосымша</w:t>
            </w:r>
          </w:p>
        </w:tc>
      </w:tr>
    </w:tbl>
    <w:p>
      <w:pPr>
        <w:spacing w:after="0"/>
        <w:ind w:left="0"/>
        <w:jc w:val="left"/>
      </w:pPr>
      <w:r>
        <w:rPr>
          <w:rFonts w:ascii="Times New Roman"/>
          <w:b/>
          <w:i w:val="false"/>
          <w:color w:val="000000"/>
        </w:rPr>
        <w:t xml:space="preserve">  Жайылымдардың, оның ішінде маусымдық жайылымдардың сыртқы және ішкі шекаралары мен алаңдары, жайылымдық инфрақұрылым объектілері белгіленген картасы</w:t>
      </w:r>
    </w:p>
    <w:p>
      <w:pPr>
        <w:spacing w:after="0"/>
        <w:ind w:left="0"/>
        <w:jc w:val="left"/>
      </w:pPr>
      <w:r>
        <w:br/>
      </w:r>
    </w:p>
    <w:p>
      <w:pPr>
        <w:spacing w:after="0"/>
        <w:ind w:left="0"/>
        <w:jc w:val="both"/>
      </w:pPr>
      <w:r>
        <w:drawing>
          <wp:inline distT="0" distB="0" distL="0" distR="0">
            <wp:extent cx="7099300" cy="8280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4"/>
                    <a:stretch>
                      <a:fillRect/>
                    </a:stretch>
                  </pic:blipFill>
                  <pic:spPr>
                    <a:xfrm>
                      <a:off x="0" y="0"/>
                      <a:ext cx="7099300" cy="8280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Кеңестуы ауылдық округінде жайылымдарды басқару және оларды пайдалану жөніндегі 2023-2024 жылдарға арналған жоспарға 4 – қосымша</w:t>
            </w:r>
          </w:p>
        </w:tc>
      </w:tr>
    </w:tbl>
    <w:p>
      <w:pPr>
        <w:spacing w:after="0"/>
        <w:ind w:left="0"/>
        <w:jc w:val="left"/>
      </w:pPr>
      <w:r>
        <w:rPr>
          <w:rFonts w:ascii="Times New Roman"/>
          <w:b/>
          <w:i w:val="false"/>
          <w:color w:val="000000"/>
        </w:rPr>
        <w:t xml:space="preserve">  Жайылым пайдаланушылардың су тұтыну нормасына сәйкес жасалған су көздеріне (көлдерге, өзендерге, тоғандарға, апандарға, суару немесе суландыру арналарына, құбырлы немесе шахта құдықтарына) қол жеткізу схемасы</w:t>
      </w:r>
    </w:p>
    <w:p>
      <w:pPr>
        <w:spacing w:after="0"/>
        <w:ind w:left="0"/>
        <w:jc w:val="left"/>
      </w:pPr>
      <w:r>
        <w:br/>
      </w:r>
    </w:p>
    <w:p>
      <w:pPr>
        <w:spacing w:after="0"/>
        <w:ind w:left="0"/>
        <w:jc w:val="both"/>
      </w:pPr>
      <w:r>
        <w:drawing>
          <wp:inline distT="0" distB="0" distL="0" distR="0">
            <wp:extent cx="7048500" cy="8369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5"/>
                    <a:stretch>
                      <a:fillRect/>
                    </a:stretch>
                  </pic:blipFill>
                  <pic:spPr>
                    <a:xfrm>
                      <a:off x="0" y="0"/>
                      <a:ext cx="7048500" cy="8369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Кеңестуы ауылдық округінде жайылымдарды басқару және оларды пайдалану жөніндегі 2023-2024 жылдарға арналған жоспарға 5 – қосымша</w:t>
            </w:r>
          </w:p>
        </w:tc>
      </w:tr>
    </w:tbl>
    <w:p>
      <w:pPr>
        <w:spacing w:after="0"/>
        <w:ind w:left="0"/>
        <w:jc w:val="left"/>
      </w:pPr>
      <w:r>
        <w:rPr>
          <w:rFonts w:ascii="Times New Roman"/>
          <w:b/>
          <w:i w:val="false"/>
          <w:color w:val="000000"/>
        </w:rPr>
        <w:t xml:space="preserve">  Жайылымдары жоқ жеке және (немесе) заңды тұлғалардың ауыл шаруашылығы жануарларының мал басын орналастыру үшін жайылымдарды қайта бөлу және оны берілетін жайылымдарға ауыстыру схемасы</w:t>
      </w:r>
    </w:p>
    <w:p>
      <w:pPr>
        <w:spacing w:after="0"/>
        <w:ind w:left="0"/>
        <w:jc w:val="left"/>
      </w:pPr>
      <w:r>
        <w:br/>
      </w:r>
    </w:p>
    <w:p>
      <w:pPr>
        <w:spacing w:after="0"/>
        <w:ind w:left="0"/>
        <w:jc w:val="both"/>
      </w:pPr>
      <w:r>
        <w:drawing>
          <wp:inline distT="0" distB="0" distL="0" distR="0">
            <wp:extent cx="7213600" cy="7620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6"/>
                    <a:stretch>
                      <a:fillRect/>
                    </a:stretch>
                  </pic:blipFill>
                  <pic:spPr>
                    <a:xfrm>
                      <a:off x="0" y="0"/>
                      <a:ext cx="7213600" cy="7620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Кеңестуы ауылдық округінде жайылымдарды басқару және оларды пайдалану жөніндегі 2023-2024 жылдарға арналған жоспарға 6-қосымша</w:t>
            </w:r>
          </w:p>
        </w:tc>
      </w:tr>
    </w:tbl>
    <w:p>
      <w:pPr>
        <w:spacing w:after="0"/>
        <w:ind w:left="0"/>
        <w:jc w:val="left"/>
      </w:pPr>
      <w:r>
        <w:rPr>
          <w:rFonts w:ascii="Times New Roman"/>
          <w:b/>
          <w:i w:val="false"/>
          <w:color w:val="000000"/>
        </w:rPr>
        <w:t xml:space="preserve">  Ауыл, ауылдық округ маңында орналасқан жайылымдармен қамтамасыз етілмеген жеке және (немесе) заңды тұлғалардың ауыл шаруашылығы жануарларының мал басын шалғайдағы жайылымдарда орналастыру схемасы </w:t>
      </w:r>
    </w:p>
    <w:p>
      <w:pPr>
        <w:spacing w:after="0"/>
        <w:ind w:left="0"/>
        <w:jc w:val="left"/>
      </w:pPr>
      <w:r>
        <w:br/>
      </w:r>
    </w:p>
    <w:p>
      <w:pPr>
        <w:spacing w:after="0"/>
        <w:ind w:left="0"/>
        <w:jc w:val="both"/>
      </w:pPr>
      <w:r>
        <w:drawing>
          <wp:inline distT="0" distB="0" distL="0" distR="0">
            <wp:extent cx="7264400" cy="7594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7"/>
                    <a:stretch>
                      <a:fillRect/>
                    </a:stretch>
                  </pic:blipFill>
                  <pic:spPr>
                    <a:xfrm>
                      <a:off x="0" y="0"/>
                      <a:ext cx="7264400" cy="7594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Кеңестуы ауылдық округінде 2023-2024 жылдарға арналған жайылымдарды және оларды пайдалану басқару жөніндегі жоспарға 7 – қосымша</w:t>
            </w:r>
          </w:p>
        </w:tc>
      </w:tr>
    </w:tbl>
    <w:p>
      <w:pPr>
        <w:spacing w:after="0"/>
        <w:ind w:left="0"/>
        <w:jc w:val="left"/>
      </w:pPr>
      <w:r>
        <w:rPr>
          <w:rFonts w:ascii="Times New Roman"/>
          <w:b/>
          <w:i w:val="false"/>
          <w:color w:val="000000"/>
        </w:rPr>
        <w:t xml:space="preserve">  Ауыл шаруашылығы жануарларын жаюдың және айдаудың маусымдық маршруттарын белгілейтін жайылымдарды пайдалану жөніндегі күнтізбелік графигі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округ атауы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2023 жылғы қоршаулар саны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2024 жылғы қоршаулар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Кеңестуы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ДҚ</w:t>
            </w:r>
          </w:p>
        </w:tc>
      </w:tr>
    </w:tbl>
    <w:p>
      <w:pPr>
        <w:spacing w:after="0"/>
        <w:ind w:left="0"/>
        <w:jc w:val="both"/>
      </w:pPr>
      <w:r>
        <w:rPr>
          <w:rFonts w:ascii="Times New Roman"/>
          <w:b w:val="false"/>
          <w:i w:val="false"/>
          <w:color w:val="000000"/>
          <w:sz w:val="28"/>
        </w:rPr>
        <w:t>
      Ескерту: аббревиатуралардың толық жазылуы:</w:t>
      </w:r>
    </w:p>
    <w:p>
      <w:pPr>
        <w:spacing w:after="0"/>
        <w:ind w:left="0"/>
        <w:jc w:val="both"/>
      </w:pPr>
      <w:r>
        <w:rPr>
          <w:rFonts w:ascii="Times New Roman"/>
          <w:b w:val="false"/>
          <w:i w:val="false"/>
          <w:color w:val="000000"/>
          <w:sz w:val="28"/>
        </w:rPr>
        <w:t>
      КЖМ –көктемгі-жазғы маусым;</w:t>
      </w:r>
    </w:p>
    <w:p>
      <w:pPr>
        <w:spacing w:after="0"/>
        <w:ind w:left="0"/>
        <w:jc w:val="both"/>
      </w:pPr>
      <w:r>
        <w:rPr>
          <w:rFonts w:ascii="Times New Roman"/>
          <w:b w:val="false"/>
          <w:i w:val="false"/>
          <w:color w:val="000000"/>
          <w:sz w:val="28"/>
        </w:rPr>
        <w:t>
      ЖКМ – жазғы-күзгі маусым;</w:t>
      </w:r>
    </w:p>
    <w:p>
      <w:pPr>
        <w:spacing w:after="0"/>
        <w:ind w:left="0"/>
        <w:jc w:val="both"/>
      </w:pPr>
      <w:r>
        <w:rPr>
          <w:rFonts w:ascii="Times New Roman"/>
          <w:b w:val="false"/>
          <w:i w:val="false"/>
          <w:color w:val="000000"/>
          <w:sz w:val="28"/>
        </w:rPr>
        <w:t>
      ЖМ – жазғы маусым;</w:t>
      </w:r>
    </w:p>
    <w:p>
      <w:pPr>
        <w:spacing w:after="0"/>
        <w:ind w:left="0"/>
        <w:jc w:val="both"/>
      </w:pPr>
      <w:r>
        <w:rPr>
          <w:rFonts w:ascii="Times New Roman"/>
          <w:b w:val="false"/>
          <w:i w:val="false"/>
          <w:color w:val="000000"/>
          <w:sz w:val="28"/>
        </w:rPr>
        <w:t>
      ДҚ – демалушы қоршау</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Кеңестуы ауылдық округінде жайылымдарды басқару және оларды пайдалану жөніндегі 2023-2024 жылдарға арналған жоспарға 8 – қосымша</w:t>
            </w:r>
          </w:p>
        </w:tc>
      </w:tr>
    </w:tbl>
    <w:p>
      <w:pPr>
        <w:spacing w:after="0"/>
        <w:ind w:left="0"/>
        <w:jc w:val="left"/>
      </w:pPr>
      <w:r>
        <w:rPr>
          <w:rFonts w:ascii="Times New Roman"/>
          <w:b/>
          <w:i w:val="false"/>
          <w:color w:val="000000"/>
        </w:rPr>
        <w:t xml:space="preserve"> Жергілікті жағдайлар мен ерекшеліктерге қарай жеке ауладағы ауыл шаруашылығы жануарларын жаюға халық мұқтажын қанағаттандыру үшін қажетті жайылымдардың сыртқы мен ішкі шекаралары және алаңдары белгіленген картасы.</w:t>
      </w:r>
    </w:p>
    <w:p>
      <w:pPr>
        <w:spacing w:after="0"/>
        <w:ind w:left="0"/>
        <w:jc w:val="left"/>
      </w:pPr>
      <w:r>
        <w:br/>
      </w:r>
    </w:p>
    <w:p>
      <w:pPr>
        <w:spacing w:after="0"/>
        <w:ind w:left="0"/>
        <w:jc w:val="both"/>
      </w:pPr>
      <w:r>
        <w:drawing>
          <wp:inline distT="0" distB="0" distL="0" distR="0">
            <wp:extent cx="7099300" cy="8280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8"/>
                    <a:stretch>
                      <a:fillRect/>
                    </a:stretch>
                  </pic:blipFill>
                  <pic:spPr>
                    <a:xfrm>
                      <a:off x="0" y="0"/>
                      <a:ext cx="7099300" cy="8280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Темір аудандық мәслихатының 2023 жылғы 14 маусымдағы № 48 шешіміне 6 – қосымша</w:t>
            </w:r>
          </w:p>
        </w:tc>
      </w:tr>
    </w:tbl>
    <w:p>
      <w:pPr>
        <w:spacing w:after="0"/>
        <w:ind w:left="0"/>
        <w:jc w:val="left"/>
      </w:pPr>
      <w:r>
        <w:rPr>
          <w:rFonts w:ascii="Times New Roman"/>
          <w:b/>
          <w:i w:val="false"/>
          <w:color w:val="000000"/>
        </w:rPr>
        <w:t xml:space="preserve"> Кеңкияқ ауылдық округінде жайылымдарды басқару және оларды пайдалану жөніндегі 2023-2024 жылдарға арналған жоспар</w:t>
      </w:r>
    </w:p>
    <w:p>
      <w:pPr>
        <w:spacing w:after="0"/>
        <w:ind w:left="0"/>
        <w:jc w:val="both"/>
      </w:pPr>
      <w:r>
        <w:rPr>
          <w:rFonts w:ascii="Times New Roman"/>
          <w:b w:val="false"/>
          <w:i w:val="false"/>
          <w:color w:val="000000"/>
          <w:sz w:val="28"/>
        </w:rPr>
        <w:t xml:space="preserve">
      Осы Кеңкияқ ауылдық округінде жайылымдарды басқару және оларды пайдалану жөніндегі 2023-2024 жылдарға арналған жоспар (бұдан әрі - Жоспар) Қазақстан Республикасының "Қазақстан Республикасындағы жергілікті мемлекеттік басқару және өзін-өзі басқару туралы" </w:t>
      </w:r>
      <w:r>
        <w:rPr>
          <w:rFonts w:ascii="Times New Roman"/>
          <w:b w:val="false"/>
          <w:i w:val="false"/>
          <w:color w:val="000000"/>
          <w:sz w:val="28"/>
        </w:rPr>
        <w:t>Заңына</w:t>
      </w:r>
      <w:r>
        <w:rPr>
          <w:rFonts w:ascii="Times New Roman"/>
          <w:b w:val="false"/>
          <w:i w:val="false"/>
          <w:color w:val="000000"/>
          <w:sz w:val="28"/>
        </w:rPr>
        <w:t xml:space="preserve">, Қазақстан Республикасының "Жайылымдар туралы" </w:t>
      </w:r>
      <w:r>
        <w:rPr>
          <w:rFonts w:ascii="Times New Roman"/>
          <w:b w:val="false"/>
          <w:i w:val="false"/>
          <w:color w:val="000000"/>
          <w:sz w:val="28"/>
        </w:rPr>
        <w:t>Заңына</w:t>
      </w:r>
      <w:r>
        <w:rPr>
          <w:rFonts w:ascii="Times New Roman"/>
          <w:b w:val="false"/>
          <w:i w:val="false"/>
          <w:color w:val="000000"/>
          <w:sz w:val="28"/>
        </w:rPr>
        <w:t xml:space="preserve">, Қазақстан Республикасы Премьер-Министрінің орынбасары - Қазақстан Республикасының Ауыл шаруашылығы министрінің 2017 жылдың 24 сәуірдегі № 173 "Жайылымдарды ұтымды пайдалану қағидаларын бекіту туралы"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15090 болып тіркелген), Қазақстан Республикасының Ауыл шаруашылығы министрінің 2015 жылғы 14 сәуірдегі № 3-3/332 "Жайылымдардың жалпы алаңына түсетін жүктеменің шекті рұқсат етілетін нормасын бекіту туралы"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11064 болып тіркелген) сәйкес әзірленді.</w:t>
      </w:r>
    </w:p>
    <w:p>
      <w:pPr>
        <w:spacing w:after="0"/>
        <w:ind w:left="0"/>
        <w:jc w:val="both"/>
      </w:pPr>
      <w:r>
        <w:rPr>
          <w:rFonts w:ascii="Times New Roman"/>
          <w:b w:val="false"/>
          <w:i w:val="false"/>
          <w:color w:val="000000"/>
          <w:sz w:val="28"/>
        </w:rPr>
        <w:t>
      Жоспар жайылымдарды ұтымды пайдалану, жемшөпке қажеттілікті тұрақты қамтамасыз ету және жайылымдардың тозу процестерін болғызбау мақсатында қабылданады.</w:t>
      </w:r>
    </w:p>
    <w:p>
      <w:pPr>
        <w:spacing w:after="0"/>
        <w:ind w:left="0"/>
        <w:jc w:val="both"/>
      </w:pPr>
      <w:r>
        <w:rPr>
          <w:rFonts w:ascii="Times New Roman"/>
          <w:b w:val="false"/>
          <w:i w:val="false"/>
          <w:color w:val="000000"/>
          <w:sz w:val="28"/>
        </w:rPr>
        <w:t>
      Жоспар құрамында:</w:t>
      </w:r>
    </w:p>
    <w:p>
      <w:pPr>
        <w:spacing w:after="0"/>
        <w:ind w:left="0"/>
        <w:jc w:val="both"/>
      </w:pPr>
      <w:r>
        <w:rPr>
          <w:rFonts w:ascii="Times New Roman"/>
          <w:b w:val="false"/>
          <w:i w:val="false"/>
          <w:color w:val="000000"/>
          <w:sz w:val="28"/>
        </w:rPr>
        <w:t>
      1) құқық белгілейтін құжаттар негізінде жер санаттары, жер учаскелерінің меншік иелері және жер пайдаланушылар бөлінісінде Кеңкияқ ауылдық округі аумағында жайылымдардың орналасу схемасы (картасы) (1-қосымша);</w:t>
      </w:r>
    </w:p>
    <w:p>
      <w:pPr>
        <w:spacing w:after="0"/>
        <w:ind w:left="0"/>
        <w:jc w:val="both"/>
      </w:pPr>
      <w:r>
        <w:rPr>
          <w:rFonts w:ascii="Times New Roman"/>
          <w:b w:val="false"/>
          <w:i w:val="false"/>
          <w:color w:val="000000"/>
          <w:sz w:val="28"/>
        </w:rPr>
        <w:t>
      2) жайылым айналымдарының қолайлы схемалары (2-қосымша);</w:t>
      </w:r>
    </w:p>
    <w:p>
      <w:pPr>
        <w:spacing w:after="0"/>
        <w:ind w:left="0"/>
        <w:jc w:val="both"/>
      </w:pPr>
      <w:r>
        <w:rPr>
          <w:rFonts w:ascii="Times New Roman"/>
          <w:b w:val="false"/>
          <w:i w:val="false"/>
          <w:color w:val="000000"/>
          <w:sz w:val="28"/>
        </w:rPr>
        <w:t>
      3) жайылымдардың, оның ішінде маусымдық жайылымдардың сыртқы және ішкі шекаралары мен алаңдары, жайылымдық инфрақұрылым объектілері белгіленген картасы (3-қосымша);</w:t>
      </w:r>
    </w:p>
    <w:p>
      <w:pPr>
        <w:spacing w:after="0"/>
        <w:ind w:left="0"/>
        <w:jc w:val="both"/>
      </w:pPr>
      <w:r>
        <w:rPr>
          <w:rFonts w:ascii="Times New Roman"/>
          <w:b w:val="false"/>
          <w:i w:val="false"/>
          <w:color w:val="000000"/>
          <w:sz w:val="28"/>
        </w:rPr>
        <w:t>
      4) жайылым пайдаланушылардың су тұтыну нормасына сәйкес жасалған су көздеріне (көлдерге, өзендерге, тоғандарға, апандарға, суару немесе суландыру арналарына, құбырлы немесе шахта құдықтарына) қол жеткізу схемасы (4-қосымша);</w:t>
      </w:r>
    </w:p>
    <w:p>
      <w:pPr>
        <w:spacing w:after="0"/>
        <w:ind w:left="0"/>
        <w:jc w:val="both"/>
      </w:pPr>
      <w:r>
        <w:rPr>
          <w:rFonts w:ascii="Times New Roman"/>
          <w:b w:val="false"/>
          <w:i w:val="false"/>
          <w:color w:val="000000"/>
          <w:sz w:val="28"/>
        </w:rPr>
        <w:t>
      5) жайылымдары жоқ жеке және (немесе) заңды тұлғалардың ауыл шаруашылығы жануарларының мал басын орналастыру үшін жайылымдарды қайта бөлу және оны берілетін жайылымдарға ауыстыру схемасы (5-қосымша);</w:t>
      </w:r>
    </w:p>
    <w:p>
      <w:pPr>
        <w:spacing w:after="0"/>
        <w:ind w:left="0"/>
        <w:jc w:val="both"/>
      </w:pPr>
      <w:r>
        <w:rPr>
          <w:rFonts w:ascii="Times New Roman"/>
          <w:b w:val="false"/>
          <w:i w:val="false"/>
          <w:color w:val="000000"/>
          <w:sz w:val="28"/>
        </w:rPr>
        <w:t>
      6) ауыл, ауылдық округ маңында орналасқан жайылымдармен қамтамасыз етілмеген жеке және (немесе) заңды тұлғалардың ауыл шаруашылығы жануарларының мал басын шалғайдағы жайылымдарда орналастыру схемасы (6-қосымша);</w:t>
      </w:r>
    </w:p>
    <w:p>
      <w:pPr>
        <w:spacing w:after="0"/>
        <w:ind w:left="0"/>
        <w:jc w:val="both"/>
      </w:pPr>
      <w:r>
        <w:rPr>
          <w:rFonts w:ascii="Times New Roman"/>
          <w:b w:val="false"/>
          <w:i w:val="false"/>
          <w:color w:val="000000"/>
          <w:sz w:val="28"/>
        </w:rPr>
        <w:t>
      7) ауыл шаруашылығы жануарларын жаюдың және айдаудың маусымдық маршруттарын белгілейтін жайылымдарды пайдалану жөніндегі күнтізбелік графигі (7- қосымша);</w:t>
      </w:r>
    </w:p>
    <w:p>
      <w:pPr>
        <w:spacing w:after="0"/>
        <w:ind w:left="0"/>
        <w:jc w:val="both"/>
      </w:pPr>
      <w:r>
        <w:rPr>
          <w:rFonts w:ascii="Times New Roman"/>
          <w:b w:val="false"/>
          <w:i w:val="false"/>
          <w:color w:val="000000"/>
          <w:sz w:val="28"/>
        </w:rPr>
        <w:t>
      8) тиісті әкімшілік-аумақтық бірлікте жайылымдарды ұтымды пайдалану үшін қажетті өзге де талаптарды қамтиды.</w:t>
      </w:r>
    </w:p>
    <w:p>
      <w:pPr>
        <w:spacing w:after="0"/>
        <w:ind w:left="0"/>
        <w:jc w:val="both"/>
      </w:pPr>
      <w:r>
        <w:rPr>
          <w:rFonts w:ascii="Times New Roman"/>
          <w:b w:val="false"/>
          <w:i w:val="false"/>
          <w:color w:val="000000"/>
          <w:sz w:val="28"/>
        </w:rPr>
        <w:t>
      Жоспар жайылымдарды геоботаникалық зерттеп-қараудың жай-күйі туралы мәліметтер, ветеринариялық-санитариялық объектілер туралы мәліметтер, иелерін-жайылым пайдаланушыларды, жеке және (немесе) заңды тұлғаларды көрсете отырып, ауыл шаруашылығы жануарлары мал басының саны туралы деректер, ауыл шаруашылығы жануарларының түрлері мен жыныстық жас топтары бойынша қалыптастырылған үйірлердің, отарлардың, табындардың саны туралы деректер, шалғайдағы жайылымдарда жаю үшін ауыл шаруашылығы жануарларының мал басын қалыптастыру туралы мәліметтер, екпе және аридтік жайылымдарда ауыл шаруашылығы жануарларын жаю ерекшеліктері, малды айдап өтуге арналған сервитуттар туралы мәліметтер, мемлекеттік органдар, жеке және (немесе) заңды тұлғалар берген өзге де деректер ескеріле отырып қабылданды.</w:t>
      </w:r>
    </w:p>
    <w:p>
      <w:pPr>
        <w:spacing w:after="0"/>
        <w:ind w:left="0"/>
        <w:jc w:val="both"/>
      </w:pPr>
      <w:r>
        <w:rPr>
          <w:rFonts w:ascii="Times New Roman"/>
          <w:b w:val="false"/>
          <w:i w:val="false"/>
          <w:color w:val="000000"/>
          <w:sz w:val="28"/>
        </w:rPr>
        <w:t>
      Әкімшілік-аумақтық бөлініс бойынша Кеңкияқ ауылдық округінде 2 ауылдық елді мекендер бар.</w:t>
      </w:r>
    </w:p>
    <w:p>
      <w:pPr>
        <w:spacing w:after="0"/>
        <w:ind w:left="0"/>
        <w:jc w:val="both"/>
      </w:pPr>
      <w:r>
        <w:rPr>
          <w:rFonts w:ascii="Times New Roman"/>
          <w:b w:val="false"/>
          <w:i w:val="false"/>
          <w:color w:val="000000"/>
          <w:sz w:val="28"/>
        </w:rPr>
        <w:t>
      Кеңкияқ ауылдық округі аумағының жалпы көлемі 43 932 гектар, оның ішінде жайылым жерлері – 29 211 гектар.</w:t>
      </w:r>
    </w:p>
    <w:p>
      <w:pPr>
        <w:spacing w:after="0"/>
        <w:ind w:left="0"/>
        <w:jc w:val="both"/>
      </w:pPr>
      <w:r>
        <w:rPr>
          <w:rFonts w:ascii="Times New Roman"/>
          <w:b w:val="false"/>
          <w:i w:val="false"/>
          <w:color w:val="000000"/>
          <w:sz w:val="28"/>
        </w:rPr>
        <w:t>
      Жер санаттары бойынша:</w:t>
      </w:r>
    </w:p>
    <w:p>
      <w:pPr>
        <w:spacing w:after="0"/>
        <w:ind w:left="0"/>
        <w:jc w:val="both"/>
      </w:pPr>
      <w:r>
        <w:rPr>
          <w:rFonts w:ascii="Times New Roman"/>
          <w:b w:val="false"/>
          <w:i w:val="false"/>
          <w:color w:val="000000"/>
          <w:sz w:val="28"/>
        </w:rPr>
        <w:t>
      ауыл шаруашылығы мақсатындағы жерлер – 27048 гектар;</w:t>
      </w:r>
    </w:p>
    <w:p>
      <w:pPr>
        <w:spacing w:after="0"/>
        <w:ind w:left="0"/>
        <w:jc w:val="both"/>
      </w:pPr>
      <w:r>
        <w:rPr>
          <w:rFonts w:ascii="Times New Roman"/>
          <w:b w:val="false"/>
          <w:i w:val="false"/>
          <w:color w:val="000000"/>
          <w:sz w:val="28"/>
        </w:rPr>
        <w:t>
      елді мекендердің жері – 16 884 гектар болып бөлінеді.</w:t>
      </w:r>
    </w:p>
    <w:p>
      <w:pPr>
        <w:spacing w:after="0"/>
        <w:ind w:left="0"/>
        <w:jc w:val="both"/>
      </w:pPr>
      <w:r>
        <w:rPr>
          <w:rFonts w:ascii="Times New Roman"/>
          <w:b w:val="false"/>
          <w:i w:val="false"/>
          <w:color w:val="000000"/>
          <w:sz w:val="28"/>
        </w:rPr>
        <w:t>
      Табиғи жағдайлар бойынша Кеңкияқ ауылдық округінің аумағы агроклиматтық көрсеткіш бойынша құрғақ далалық зонаға жатады, қатал ұзақ қыста, қысқа қалыпты ыстық жазда, қыстың және жаз температураларының күрт қарама-қайшылықтарымен, жылдық жауын-шашынның аз мөлшерімен, құрғақшылықпен сипатталады.Топырағы қызыл қоңыр, ашық қызыл қоңыр, аз гумусты.</w:t>
      </w:r>
    </w:p>
    <w:p>
      <w:pPr>
        <w:spacing w:after="0"/>
        <w:ind w:left="0"/>
        <w:jc w:val="both"/>
      </w:pPr>
      <w:r>
        <w:rPr>
          <w:rFonts w:ascii="Times New Roman"/>
          <w:b w:val="false"/>
          <w:i w:val="false"/>
          <w:color w:val="000000"/>
          <w:sz w:val="28"/>
        </w:rPr>
        <w:t>
      2023 жылдың 1 қаңтарына Кеңкияқ ауылдық округінде (халықтың жеке ауласы) ірі қара мал 3065 бас, оның ішінде аналық мал 2339 бас, ұсақ қара мал 6116 бас, жылқы 1805 бас, 12 бас түйе бар. Оның ішінде:</w:t>
      </w:r>
    </w:p>
    <w:p>
      <w:pPr>
        <w:spacing w:after="0"/>
        <w:ind w:left="0"/>
        <w:jc w:val="both"/>
      </w:pPr>
      <w:r>
        <w:rPr>
          <w:rFonts w:ascii="Times New Roman"/>
          <w:b w:val="false"/>
          <w:i w:val="false"/>
          <w:color w:val="000000"/>
          <w:sz w:val="28"/>
        </w:rPr>
        <w:t>
      Кеңкияқ ауылында:</w:t>
      </w:r>
    </w:p>
    <w:p>
      <w:pPr>
        <w:spacing w:after="0"/>
        <w:ind w:left="0"/>
        <w:jc w:val="both"/>
      </w:pPr>
      <w:r>
        <w:rPr>
          <w:rFonts w:ascii="Times New Roman"/>
          <w:b w:val="false"/>
          <w:i w:val="false"/>
          <w:color w:val="000000"/>
          <w:sz w:val="28"/>
        </w:rPr>
        <w:t>
      ірі қара мал 1458 бас, оның ішінде аналық мал 954 бас, ұсақ мал 3351 бас, жылқы 136 бас, түйе - 12 бас.</w:t>
      </w:r>
    </w:p>
    <w:p>
      <w:pPr>
        <w:spacing w:after="0"/>
        <w:ind w:left="0"/>
        <w:jc w:val="both"/>
      </w:pPr>
      <w:r>
        <w:rPr>
          <w:rFonts w:ascii="Times New Roman"/>
          <w:b w:val="false"/>
          <w:i w:val="false"/>
          <w:color w:val="000000"/>
          <w:sz w:val="28"/>
        </w:rPr>
        <w:t>
      Жайылым көлемі 7 771 гектарды құрайды.</w:t>
      </w:r>
    </w:p>
    <w:p>
      <w:pPr>
        <w:spacing w:after="0"/>
        <w:ind w:left="0"/>
        <w:jc w:val="both"/>
      </w:pPr>
      <w:r>
        <w:rPr>
          <w:rFonts w:ascii="Times New Roman"/>
          <w:b w:val="false"/>
          <w:i w:val="false"/>
          <w:color w:val="000000"/>
          <w:sz w:val="28"/>
        </w:rPr>
        <w:t>
      Бәшенкөл ауылында:</w:t>
      </w:r>
    </w:p>
    <w:p>
      <w:pPr>
        <w:spacing w:after="0"/>
        <w:ind w:left="0"/>
        <w:jc w:val="both"/>
      </w:pPr>
      <w:r>
        <w:rPr>
          <w:rFonts w:ascii="Times New Roman"/>
          <w:b w:val="false"/>
          <w:i w:val="false"/>
          <w:color w:val="000000"/>
          <w:sz w:val="28"/>
        </w:rPr>
        <w:t>
      ірі қара мал 335 бас, оның ішінде аналық мал 113 бас, ұсақ қара мал 771 бас, жылқы 52 бас.</w:t>
      </w:r>
    </w:p>
    <w:p>
      <w:pPr>
        <w:spacing w:after="0"/>
        <w:ind w:left="0"/>
        <w:jc w:val="both"/>
      </w:pPr>
      <w:r>
        <w:rPr>
          <w:rFonts w:ascii="Times New Roman"/>
          <w:b w:val="false"/>
          <w:i w:val="false"/>
          <w:color w:val="000000"/>
          <w:sz w:val="28"/>
        </w:rPr>
        <w:t>
      Жайылым көлемі 7 771 гектар.</w:t>
      </w:r>
    </w:p>
    <w:p>
      <w:pPr>
        <w:spacing w:after="0"/>
        <w:ind w:left="0"/>
        <w:jc w:val="both"/>
      </w:pPr>
      <w:r>
        <w:rPr>
          <w:rFonts w:ascii="Times New Roman"/>
          <w:b w:val="false"/>
          <w:i w:val="false"/>
          <w:color w:val="000000"/>
          <w:sz w:val="28"/>
        </w:rPr>
        <w:t>
      Кеңкияқ ауылдық округінің жауапкершілігі шектеулі серіктестіктер, шаруа қожалықтарындағы мал басы: ірі қара мал 1396 бас, ұсақ қара мал 3702 бас, жылқы 1630 басты құрайды.</w:t>
      </w:r>
    </w:p>
    <w:p>
      <w:pPr>
        <w:spacing w:after="0"/>
        <w:ind w:left="0"/>
        <w:jc w:val="both"/>
      </w:pPr>
      <w:r>
        <w:rPr>
          <w:rFonts w:ascii="Times New Roman"/>
          <w:b w:val="false"/>
          <w:i w:val="false"/>
          <w:color w:val="000000"/>
          <w:sz w:val="28"/>
        </w:rPr>
        <w:t>
      Жауапкершілігі шектеулі серіктестіктер, шаруа қожалықтарының жайылым алаңы 17 792 гектарды құрайды.</w:t>
      </w:r>
    </w:p>
    <w:p>
      <w:pPr>
        <w:spacing w:after="0"/>
        <w:ind w:left="0"/>
        <w:jc w:val="both"/>
      </w:pPr>
      <w:r>
        <w:rPr>
          <w:rFonts w:ascii="Times New Roman"/>
          <w:b w:val="false"/>
          <w:i w:val="false"/>
          <w:color w:val="000000"/>
          <w:sz w:val="28"/>
        </w:rPr>
        <w:t>
      Кеңкияқ ауылдық округі бойынша ауыл шаруашылығы малдарын қамтамасыз ету үшін барлығы 29 240 гектар жайылымдық жерлер бар.Елді мекен шегінде 16 311 гектар жайылым бар.</w:t>
      </w:r>
    </w:p>
    <w:p>
      <w:pPr>
        <w:spacing w:after="0"/>
        <w:ind w:left="0"/>
        <w:jc w:val="both"/>
      </w:pPr>
      <w:r>
        <w:rPr>
          <w:rFonts w:ascii="Times New Roman"/>
          <w:b w:val="false"/>
          <w:i w:val="false"/>
          <w:color w:val="000000"/>
          <w:sz w:val="28"/>
        </w:rPr>
        <w:t>
      Кеңкияқ ауылдық округінде мал айдауға арналған сервитуттар орнатылмаған.</w:t>
      </w:r>
    </w:p>
    <w:p>
      <w:pPr>
        <w:spacing w:after="0"/>
        <w:ind w:left="0"/>
        <w:jc w:val="both"/>
      </w:pPr>
      <w:r>
        <w:rPr>
          <w:rFonts w:ascii="Times New Roman"/>
          <w:b w:val="false"/>
          <w:i w:val="false"/>
          <w:color w:val="000000"/>
          <w:sz w:val="28"/>
        </w:rPr>
        <w:t>
      Жоғарыда баяндалғанның негізінде, Қазақстан Республикасының "Жайылымдар туралы" Заңының 15 бабына сәйкес жергілікті халықтың мұқтаждығы үшін (Кеңкияқ ауылы, Бәшенкөл ауылы) ауыл шаруашылығы жануарларының аналық (сауын) мал басын ұстау бойынша елді мекеннің 16 311 гектар көлемінде жайылымдық алқаптары бар, жүктеме нормасы 15 гектар/бас болғанда жайылымдарға қажеттілік 2 589 гектарды құрайды.</w:t>
      </w:r>
    </w:p>
    <w:p>
      <w:pPr>
        <w:spacing w:after="0"/>
        <w:ind w:left="0"/>
        <w:jc w:val="both"/>
      </w:pPr>
      <w:r>
        <w:rPr>
          <w:rFonts w:ascii="Times New Roman"/>
          <w:b w:val="false"/>
          <w:i w:val="false"/>
          <w:color w:val="000000"/>
          <w:sz w:val="28"/>
        </w:rPr>
        <w:t>
      Жүктеме нормасы ірі қара мал басына 15 гектар/бас, ұсақ қара мал – 4 гектар/бас, жылқы –18 гектар/бас, түйе – 21 гектар/бас болғанда жергілікті халықтың басқа ауыл шаруашылығы малдарын жаю бойынша жайылымдық жерлердің 36 139 гектар көлемінде қажеттілігі бар.</w:t>
      </w:r>
    </w:p>
    <w:p>
      <w:pPr>
        <w:spacing w:after="0"/>
        <w:ind w:left="0"/>
        <w:jc w:val="both"/>
      </w:pPr>
      <w:r>
        <w:rPr>
          <w:rFonts w:ascii="Times New Roman"/>
          <w:b w:val="false"/>
          <w:i w:val="false"/>
          <w:color w:val="000000"/>
          <w:sz w:val="28"/>
        </w:rPr>
        <w:t>
      Қажеттілік:</w:t>
      </w:r>
    </w:p>
    <w:p>
      <w:pPr>
        <w:spacing w:after="0"/>
        <w:ind w:left="0"/>
        <w:jc w:val="both"/>
      </w:pPr>
      <w:r>
        <w:rPr>
          <w:rFonts w:ascii="Times New Roman"/>
          <w:b w:val="false"/>
          <w:i w:val="false"/>
          <w:color w:val="000000"/>
          <w:sz w:val="28"/>
        </w:rPr>
        <w:t>
      Ірі қара мал үшін-3065 бас х 15 гектар/бас= 45 975 гектар;</w:t>
      </w:r>
    </w:p>
    <w:p>
      <w:pPr>
        <w:spacing w:after="0"/>
        <w:ind w:left="0"/>
        <w:jc w:val="both"/>
      </w:pPr>
      <w:r>
        <w:rPr>
          <w:rFonts w:ascii="Times New Roman"/>
          <w:b w:val="false"/>
          <w:i w:val="false"/>
          <w:color w:val="000000"/>
          <w:sz w:val="28"/>
        </w:rPr>
        <w:t>
      ұсақ қара мал үшін-6116 бас х 4 гектар/бас= 24 446 гектар;</w:t>
      </w:r>
    </w:p>
    <w:p>
      <w:pPr>
        <w:spacing w:after="0"/>
        <w:ind w:left="0"/>
        <w:jc w:val="both"/>
      </w:pPr>
      <w:r>
        <w:rPr>
          <w:rFonts w:ascii="Times New Roman"/>
          <w:b w:val="false"/>
          <w:i w:val="false"/>
          <w:color w:val="000000"/>
          <w:sz w:val="28"/>
        </w:rPr>
        <w:t>
      жылқы үшін-1805 бас х 18 гектар/бас= 32490 гектар;</w:t>
      </w:r>
    </w:p>
    <w:p>
      <w:pPr>
        <w:spacing w:after="0"/>
        <w:ind w:left="0"/>
        <w:jc w:val="both"/>
      </w:pPr>
      <w:r>
        <w:rPr>
          <w:rFonts w:ascii="Times New Roman"/>
          <w:b w:val="false"/>
          <w:i w:val="false"/>
          <w:color w:val="000000"/>
          <w:sz w:val="28"/>
        </w:rPr>
        <w:t>
      түйе үшін-12 бас х 21 гектар/бас= 252 гектар;</w:t>
      </w:r>
    </w:p>
    <w:p>
      <w:pPr>
        <w:spacing w:after="0"/>
        <w:ind w:left="0"/>
        <w:jc w:val="both"/>
      </w:pPr>
      <w:r>
        <w:rPr>
          <w:rFonts w:ascii="Times New Roman"/>
          <w:b w:val="false"/>
          <w:i w:val="false"/>
          <w:color w:val="000000"/>
          <w:sz w:val="28"/>
        </w:rPr>
        <w:t>
      45 957+24 446+32 490+252 =103 145 гектар.</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Кеңкияқ ауылдық округінде жайылымдарды басқару және оларды пайдалану жөніндегі 2023-2024 жылдарға арналған жоспарға 1 – қосымша</w:t>
            </w:r>
          </w:p>
        </w:tc>
      </w:tr>
    </w:tbl>
    <w:p>
      <w:pPr>
        <w:spacing w:after="0"/>
        <w:ind w:left="0"/>
        <w:jc w:val="left"/>
      </w:pPr>
      <w:r>
        <w:rPr>
          <w:rFonts w:ascii="Times New Roman"/>
          <w:b/>
          <w:i w:val="false"/>
          <w:color w:val="000000"/>
        </w:rPr>
        <w:t xml:space="preserve">  Құқық белгілейтін құжаттар негізінде жер санаттары, жер учаскелерінің меншік иелері және жер пайдаланушылар бөлінісінде Кеңкияқ ауылдық округі аумағында жайылымдардың орналасу схемасы (картасы)</w:t>
      </w:r>
    </w:p>
    <w:p>
      <w:pPr>
        <w:spacing w:after="0"/>
        <w:ind w:left="0"/>
        <w:jc w:val="left"/>
      </w:pPr>
      <w:r>
        <w:br/>
      </w:r>
    </w:p>
    <w:p>
      <w:pPr>
        <w:spacing w:after="0"/>
        <w:ind w:left="0"/>
        <w:jc w:val="both"/>
      </w:pPr>
      <w:r>
        <w:drawing>
          <wp:inline distT="0" distB="0" distL="0" distR="0">
            <wp:extent cx="7200900" cy="819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9"/>
                    <a:stretch>
                      <a:fillRect/>
                    </a:stretch>
                  </pic:blipFill>
                  <pic:spPr>
                    <a:xfrm>
                      <a:off x="0" y="0"/>
                      <a:ext cx="7200900" cy="8191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Кеңкияқ ауылдық округінде жайылымдарды басқару және оларды пайдалану жөніндегі 2023-2024 жылдарға арналған жоспарға 2 – қосымша</w:t>
            </w:r>
          </w:p>
        </w:tc>
      </w:tr>
    </w:tbl>
    <w:p>
      <w:pPr>
        <w:spacing w:after="0"/>
        <w:ind w:left="0"/>
        <w:jc w:val="left"/>
      </w:pPr>
      <w:r>
        <w:rPr>
          <w:rFonts w:ascii="Times New Roman"/>
          <w:b/>
          <w:i w:val="false"/>
          <w:color w:val="000000"/>
        </w:rPr>
        <w:t xml:space="preserve"> Жайылым айналымдарының қолайлы схемалары</w:t>
      </w:r>
    </w:p>
    <w:p>
      <w:pPr>
        <w:spacing w:after="0"/>
        <w:ind w:left="0"/>
        <w:jc w:val="left"/>
      </w:pPr>
      <w:r>
        <w:br/>
      </w:r>
    </w:p>
    <w:p>
      <w:pPr>
        <w:spacing w:after="0"/>
        <w:ind w:left="0"/>
        <w:jc w:val="both"/>
      </w:pPr>
      <w:r>
        <w:drawing>
          <wp:inline distT="0" distB="0" distL="0" distR="0">
            <wp:extent cx="7416800" cy="8521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0"/>
                    <a:stretch>
                      <a:fillRect/>
                    </a:stretch>
                  </pic:blipFill>
                  <pic:spPr>
                    <a:xfrm>
                      <a:off x="0" y="0"/>
                      <a:ext cx="7416800" cy="8521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Кеңкияқ ауылдық округінде жайылымдарды басқару және оларды пайдалану жөніндегі 2023-2024 жылдарға арналған жоспарға 3 – қосымша</w:t>
            </w:r>
          </w:p>
        </w:tc>
      </w:tr>
    </w:tbl>
    <w:p>
      <w:pPr>
        <w:spacing w:after="0"/>
        <w:ind w:left="0"/>
        <w:jc w:val="left"/>
      </w:pPr>
      <w:r>
        <w:rPr>
          <w:rFonts w:ascii="Times New Roman"/>
          <w:b/>
          <w:i w:val="false"/>
          <w:color w:val="000000"/>
        </w:rPr>
        <w:t xml:space="preserve">  Жайылымдардың, оның ішінде маусымдық жайылымдардың сыртқы және ішкі шекаралары мен алаңдары, жайылымдық инфрақұрылым объектілері белгіленген картасы</w:t>
      </w:r>
    </w:p>
    <w:p>
      <w:pPr>
        <w:spacing w:after="0"/>
        <w:ind w:left="0"/>
        <w:jc w:val="left"/>
      </w:pPr>
      <w:r>
        <w:br/>
      </w:r>
    </w:p>
    <w:p>
      <w:pPr>
        <w:spacing w:after="0"/>
        <w:ind w:left="0"/>
        <w:jc w:val="both"/>
      </w:pPr>
      <w:r>
        <w:drawing>
          <wp:inline distT="0" distB="0" distL="0" distR="0">
            <wp:extent cx="7340600" cy="8242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1"/>
                    <a:stretch>
                      <a:fillRect/>
                    </a:stretch>
                  </pic:blipFill>
                  <pic:spPr>
                    <a:xfrm>
                      <a:off x="0" y="0"/>
                      <a:ext cx="7340600" cy="8242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Кеңкияқ ауылдық округінде жайылымдарды басқару және оларды пайдалану жөніндегі 2023-2024 жылдарға арналған жоспарға 4 - қосымша</w:t>
            </w:r>
          </w:p>
        </w:tc>
      </w:tr>
    </w:tbl>
    <w:p>
      <w:pPr>
        <w:spacing w:after="0"/>
        <w:ind w:left="0"/>
        <w:jc w:val="left"/>
      </w:pPr>
      <w:r>
        <w:rPr>
          <w:rFonts w:ascii="Times New Roman"/>
          <w:b/>
          <w:i w:val="false"/>
          <w:color w:val="000000"/>
        </w:rPr>
        <w:t xml:space="preserve">  Жайылым пайдаланушылардың су тұтыну нормасына сәйкес жасалған су көздеріне (көлдерге, өзендерге, тоғандарға, апандарға, суару немесе суландыру арналарына, құбырлы немесе шахта құдықтарына) қол жеткізу схемасы</w:t>
      </w:r>
    </w:p>
    <w:p>
      <w:pPr>
        <w:spacing w:after="0"/>
        <w:ind w:left="0"/>
        <w:jc w:val="left"/>
      </w:pPr>
      <w:r>
        <w:br/>
      </w:r>
    </w:p>
    <w:p>
      <w:pPr>
        <w:spacing w:after="0"/>
        <w:ind w:left="0"/>
        <w:jc w:val="both"/>
      </w:pPr>
      <w:r>
        <w:drawing>
          <wp:inline distT="0" distB="0" distL="0" distR="0">
            <wp:extent cx="6985000" cy="8318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2"/>
                    <a:stretch>
                      <a:fillRect/>
                    </a:stretch>
                  </pic:blipFill>
                  <pic:spPr>
                    <a:xfrm>
                      <a:off x="0" y="0"/>
                      <a:ext cx="6985000" cy="8318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Кеңкияқ ауылдық округінде жайылымдарды басқару және оларды пайдалану жөніндегі 2023-2024 жылдарға арналған жоспарға 5 – қосымша</w:t>
            </w:r>
          </w:p>
        </w:tc>
      </w:tr>
    </w:tbl>
    <w:p>
      <w:pPr>
        <w:spacing w:after="0"/>
        <w:ind w:left="0"/>
        <w:jc w:val="left"/>
      </w:pPr>
      <w:r>
        <w:rPr>
          <w:rFonts w:ascii="Times New Roman"/>
          <w:b/>
          <w:i w:val="false"/>
          <w:color w:val="000000"/>
        </w:rPr>
        <w:t xml:space="preserve">  Жайылымдары жоқ жеке және (немесе) заңды тұлғалардың ауыл шаруашылығы жануарларының мал басын орналастыру үшін жайылымдарды қайта бөлу және оны берілетін жайылымдарға ауыстыру схемасы</w:t>
      </w:r>
    </w:p>
    <w:p>
      <w:pPr>
        <w:spacing w:after="0"/>
        <w:ind w:left="0"/>
        <w:jc w:val="left"/>
      </w:pPr>
      <w:r>
        <w:br/>
      </w:r>
    </w:p>
    <w:p>
      <w:pPr>
        <w:spacing w:after="0"/>
        <w:ind w:left="0"/>
        <w:jc w:val="both"/>
      </w:pPr>
      <w:r>
        <w:drawing>
          <wp:inline distT="0" distB="0" distL="0" distR="0">
            <wp:extent cx="7239000" cy="7518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3"/>
                    <a:stretch>
                      <a:fillRect/>
                    </a:stretch>
                  </pic:blipFill>
                  <pic:spPr>
                    <a:xfrm>
                      <a:off x="0" y="0"/>
                      <a:ext cx="7239000" cy="7518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Кеңкияқ ауылдық округінде жайылымдарды басқару және оларды пайдалану жөніндегі 2023-2024 жылдарға арналған жоспарға 6 – қосымша</w:t>
            </w:r>
          </w:p>
        </w:tc>
      </w:tr>
    </w:tbl>
    <w:p>
      <w:pPr>
        <w:spacing w:after="0"/>
        <w:ind w:left="0"/>
        <w:jc w:val="left"/>
      </w:pPr>
      <w:r>
        <w:rPr>
          <w:rFonts w:ascii="Times New Roman"/>
          <w:b/>
          <w:i w:val="false"/>
          <w:color w:val="000000"/>
        </w:rPr>
        <w:t xml:space="preserve">  Ауыл, ауылдық округ маңында орналасқан жайылымдармен қамтамасыз етілмеген жеке және (немесе) заңды тұлғалардың ауыл шаруашылығы жануарларының мал басын шалғайдағы жайылымдарда орналастыру схемасы</w:t>
      </w:r>
    </w:p>
    <w:p>
      <w:pPr>
        <w:spacing w:after="0"/>
        <w:ind w:left="0"/>
        <w:jc w:val="left"/>
      </w:pPr>
      <w:r>
        <w:br/>
      </w:r>
    </w:p>
    <w:p>
      <w:pPr>
        <w:spacing w:after="0"/>
        <w:ind w:left="0"/>
        <w:jc w:val="both"/>
      </w:pPr>
      <w:r>
        <w:drawing>
          <wp:inline distT="0" distB="0" distL="0" distR="0">
            <wp:extent cx="7518400" cy="7670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4"/>
                    <a:stretch>
                      <a:fillRect/>
                    </a:stretch>
                  </pic:blipFill>
                  <pic:spPr>
                    <a:xfrm>
                      <a:off x="0" y="0"/>
                      <a:ext cx="7518400" cy="7670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Кеңкияқ ауылдық округінде 2023-2024 жылдарға арналған жайылымдарды және оларды пайдалану басқару жөніндегі жоспарға 7 – қосымша</w:t>
            </w:r>
          </w:p>
        </w:tc>
      </w:tr>
    </w:tbl>
    <w:p>
      <w:pPr>
        <w:spacing w:after="0"/>
        <w:ind w:left="0"/>
        <w:jc w:val="left"/>
      </w:pPr>
      <w:r>
        <w:rPr>
          <w:rFonts w:ascii="Times New Roman"/>
          <w:b/>
          <w:i w:val="false"/>
          <w:color w:val="000000"/>
        </w:rPr>
        <w:t xml:space="preserve">  Ауыл шаруашылығы жануарларын жаюдың және айдаудың маусымдық маршруттарын белгілейтін жайылымдарды пайдалану жөніндегі күнтізбелік графигі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округ атауы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2023 жылғы қоршаулар саны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2024 жылғы қоршаулар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Кеңкияқ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ДҚ</w:t>
            </w:r>
          </w:p>
        </w:tc>
      </w:tr>
    </w:tbl>
    <w:p>
      <w:pPr>
        <w:spacing w:after="0"/>
        <w:ind w:left="0"/>
        <w:jc w:val="both"/>
      </w:pPr>
      <w:r>
        <w:rPr>
          <w:rFonts w:ascii="Times New Roman"/>
          <w:b w:val="false"/>
          <w:i w:val="false"/>
          <w:color w:val="000000"/>
          <w:sz w:val="28"/>
        </w:rPr>
        <w:t>
      Ескерту: аббревиатуралардың толық жазылуы:</w:t>
      </w:r>
    </w:p>
    <w:p>
      <w:pPr>
        <w:spacing w:after="0"/>
        <w:ind w:left="0"/>
        <w:jc w:val="both"/>
      </w:pPr>
      <w:r>
        <w:rPr>
          <w:rFonts w:ascii="Times New Roman"/>
          <w:b w:val="false"/>
          <w:i w:val="false"/>
          <w:color w:val="000000"/>
          <w:sz w:val="28"/>
        </w:rPr>
        <w:t>
      КЖМ –көктемгі-жазғы маусым;</w:t>
      </w:r>
    </w:p>
    <w:p>
      <w:pPr>
        <w:spacing w:after="0"/>
        <w:ind w:left="0"/>
        <w:jc w:val="both"/>
      </w:pPr>
      <w:r>
        <w:rPr>
          <w:rFonts w:ascii="Times New Roman"/>
          <w:b w:val="false"/>
          <w:i w:val="false"/>
          <w:color w:val="000000"/>
          <w:sz w:val="28"/>
        </w:rPr>
        <w:t>
      ЖКМ – жазғы-күзгі маусым;</w:t>
      </w:r>
    </w:p>
    <w:p>
      <w:pPr>
        <w:spacing w:after="0"/>
        <w:ind w:left="0"/>
        <w:jc w:val="both"/>
      </w:pPr>
      <w:r>
        <w:rPr>
          <w:rFonts w:ascii="Times New Roman"/>
          <w:b w:val="false"/>
          <w:i w:val="false"/>
          <w:color w:val="000000"/>
          <w:sz w:val="28"/>
        </w:rPr>
        <w:t>
      ЖМ – жазғы маусым;</w:t>
      </w:r>
    </w:p>
    <w:p>
      <w:pPr>
        <w:spacing w:after="0"/>
        <w:ind w:left="0"/>
        <w:jc w:val="both"/>
      </w:pPr>
      <w:r>
        <w:rPr>
          <w:rFonts w:ascii="Times New Roman"/>
          <w:b w:val="false"/>
          <w:i w:val="false"/>
          <w:color w:val="000000"/>
          <w:sz w:val="28"/>
        </w:rPr>
        <w:t>
      ДҚ – демалушы қоршау</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Кеңкияқ ауылдық округінде жайылымдарды басқару және оларды пайдалану жөніндегі 2023-2024 жылдарға арналған жоспарға 8 – қосымша</w:t>
            </w:r>
          </w:p>
        </w:tc>
      </w:tr>
    </w:tbl>
    <w:p>
      <w:pPr>
        <w:spacing w:after="0"/>
        <w:ind w:left="0"/>
        <w:jc w:val="left"/>
      </w:pPr>
      <w:r>
        <w:rPr>
          <w:rFonts w:ascii="Times New Roman"/>
          <w:b/>
          <w:i w:val="false"/>
          <w:color w:val="000000"/>
        </w:rPr>
        <w:t xml:space="preserve"> Жергілікті жағдайлар мен ерекшеліктерге қарай жеке ауладағы ауыл шаруашылығы жануарларын жаюға халық мұқтажын қанағаттандыру үшін қажетті жайылымдардың сыртқы мен ішкі шекаралары және алаңдары белгіленген картасы.</w:t>
      </w:r>
    </w:p>
    <w:p>
      <w:pPr>
        <w:spacing w:after="0"/>
        <w:ind w:left="0"/>
        <w:jc w:val="left"/>
      </w:pPr>
      <w:r>
        <w:br/>
      </w:r>
    </w:p>
    <w:p>
      <w:pPr>
        <w:spacing w:after="0"/>
        <w:ind w:left="0"/>
        <w:jc w:val="both"/>
      </w:pPr>
      <w:r>
        <w:drawing>
          <wp:inline distT="0" distB="0" distL="0" distR="0">
            <wp:extent cx="7340600" cy="8242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5"/>
                    <a:stretch>
                      <a:fillRect/>
                    </a:stretch>
                  </pic:blipFill>
                  <pic:spPr>
                    <a:xfrm>
                      <a:off x="0" y="0"/>
                      <a:ext cx="7340600" cy="8242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Темір аудандық мәслихатының 2023 жылғы 14 маусымдағы № 48 шешіміне 7 - қосымша</w:t>
            </w:r>
          </w:p>
        </w:tc>
      </w:tr>
    </w:tbl>
    <w:p>
      <w:pPr>
        <w:spacing w:after="0"/>
        <w:ind w:left="0"/>
        <w:jc w:val="left"/>
      </w:pPr>
      <w:r>
        <w:rPr>
          <w:rFonts w:ascii="Times New Roman"/>
          <w:b/>
          <w:i w:val="false"/>
          <w:color w:val="000000"/>
        </w:rPr>
        <w:t xml:space="preserve"> Саркөл ауылдық округінде жайылымдарды басқару және оларды пайдалану жөніндегі 2023-2024 жылдарға арналған жоспар</w:t>
      </w:r>
    </w:p>
    <w:p>
      <w:pPr>
        <w:spacing w:after="0"/>
        <w:ind w:left="0"/>
        <w:jc w:val="both"/>
      </w:pPr>
      <w:r>
        <w:rPr>
          <w:rFonts w:ascii="Times New Roman"/>
          <w:b w:val="false"/>
          <w:i w:val="false"/>
          <w:color w:val="000000"/>
          <w:sz w:val="28"/>
        </w:rPr>
        <w:t xml:space="preserve">
      Осы Саркөл ауылдық округінде жайылымдарды басқару және оларды пайдалану жөніндегі 2023-2024 жылдарға арналған жоспар (бұдан әрі - Жоспар) Қазақстан Республикасының "Қазақстан Республикасындағы жергілікті мемлекеттік басқару және өзін-өзі басқару туралы" </w:t>
      </w:r>
      <w:r>
        <w:rPr>
          <w:rFonts w:ascii="Times New Roman"/>
          <w:b w:val="false"/>
          <w:i w:val="false"/>
          <w:color w:val="000000"/>
          <w:sz w:val="28"/>
        </w:rPr>
        <w:t>Заңына</w:t>
      </w:r>
      <w:r>
        <w:rPr>
          <w:rFonts w:ascii="Times New Roman"/>
          <w:b w:val="false"/>
          <w:i w:val="false"/>
          <w:color w:val="000000"/>
          <w:sz w:val="28"/>
        </w:rPr>
        <w:t xml:space="preserve">, Қазақстан Республикасының "Жайылымдар туралы" </w:t>
      </w:r>
      <w:r>
        <w:rPr>
          <w:rFonts w:ascii="Times New Roman"/>
          <w:b w:val="false"/>
          <w:i w:val="false"/>
          <w:color w:val="000000"/>
          <w:sz w:val="28"/>
        </w:rPr>
        <w:t>Заңына</w:t>
      </w:r>
      <w:r>
        <w:rPr>
          <w:rFonts w:ascii="Times New Roman"/>
          <w:b w:val="false"/>
          <w:i w:val="false"/>
          <w:color w:val="000000"/>
          <w:sz w:val="28"/>
        </w:rPr>
        <w:t xml:space="preserve">, Қазақстан Республикасы Премьер-Министрінің орынбасары - Қазақстан Республикасының Ауыл шаруашылығы министрінің 2017 жылдың 24 сәуірдегі № 173 "Жайылымдарды ұтымды пайдалану қағидаларын бекіту туралы"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15090 болып тіркелген), Қазақстан Республикасының Ауыл шаруашылығы министрінің 2015 жылғы 14 сәуірдегі № 3-3/332 "Жайылымдардың жалпы алаңына түсетін жүктеменің шекті рұқсат етілетін нормасын бекіту туралы"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11064 болып тіркелген) сәйкес әзірленді.</w:t>
      </w:r>
    </w:p>
    <w:p>
      <w:pPr>
        <w:spacing w:after="0"/>
        <w:ind w:left="0"/>
        <w:jc w:val="both"/>
      </w:pPr>
      <w:r>
        <w:rPr>
          <w:rFonts w:ascii="Times New Roman"/>
          <w:b w:val="false"/>
          <w:i w:val="false"/>
          <w:color w:val="000000"/>
          <w:sz w:val="28"/>
        </w:rPr>
        <w:t>
      Жоспар жайылымдарды ұтымды пайдалану, жемшөпке қажеттілікті тұрақты қамтамасыз ету және жайылымдардың тозу процестерін болғызбау мақсатында қабылданады.</w:t>
      </w:r>
    </w:p>
    <w:p>
      <w:pPr>
        <w:spacing w:after="0"/>
        <w:ind w:left="0"/>
        <w:jc w:val="both"/>
      </w:pPr>
      <w:r>
        <w:rPr>
          <w:rFonts w:ascii="Times New Roman"/>
          <w:b w:val="false"/>
          <w:i w:val="false"/>
          <w:color w:val="000000"/>
          <w:sz w:val="28"/>
        </w:rPr>
        <w:t>
      Жоспар құрамында:</w:t>
      </w:r>
    </w:p>
    <w:p>
      <w:pPr>
        <w:spacing w:after="0"/>
        <w:ind w:left="0"/>
        <w:jc w:val="both"/>
      </w:pPr>
      <w:r>
        <w:rPr>
          <w:rFonts w:ascii="Times New Roman"/>
          <w:b w:val="false"/>
          <w:i w:val="false"/>
          <w:color w:val="000000"/>
          <w:sz w:val="28"/>
        </w:rPr>
        <w:t>
      1) құқық белгілейтін құжаттар негізінде Саркөл ауылдық округ аумағында жер санаттары, жер учаскелерінің меншік иелері және жер пайдаланушылар бөлінісінде Саркөл ауылдық округі аумағында жайылымдардың орналасу схемасы (картасы) (1- қосымша);</w:t>
      </w:r>
    </w:p>
    <w:p>
      <w:pPr>
        <w:spacing w:after="0"/>
        <w:ind w:left="0"/>
        <w:jc w:val="both"/>
      </w:pPr>
      <w:r>
        <w:rPr>
          <w:rFonts w:ascii="Times New Roman"/>
          <w:b w:val="false"/>
          <w:i w:val="false"/>
          <w:color w:val="000000"/>
          <w:sz w:val="28"/>
        </w:rPr>
        <w:t>
      2) жайылым айналымдарының қолайлы схемалары (2-қосымша);</w:t>
      </w:r>
    </w:p>
    <w:p>
      <w:pPr>
        <w:spacing w:after="0"/>
        <w:ind w:left="0"/>
        <w:jc w:val="both"/>
      </w:pPr>
      <w:r>
        <w:rPr>
          <w:rFonts w:ascii="Times New Roman"/>
          <w:b w:val="false"/>
          <w:i w:val="false"/>
          <w:color w:val="000000"/>
          <w:sz w:val="28"/>
        </w:rPr>
        <w:t>
      3) жайылымдардың, оның ішінде маусымдық жайылымдардың сыртқы және ішкі шекаралары мен алаңдары, жайылымдық инфрақұрылым объектілері белгіленген картасы (3-қосымша);</w:t>
      </w:r>
    </w:p>
    <w:p>
      <w:pPr>
        <w:spacing w:after="0"/>
        <w:ind w:left="0"/>
        <w:jc w:val="both"/>
      </w:pPr>
      <w:r>
        <w:rPr>
          <w:rFonts w:ascii="Times New Roman"/>
          <w:b w:val="false"/>
          <w:i w:val="false"/>
          <w:color w:val="000000"/>
          <w:sz w:val="28"/>
        </w:rPr>
        <w:t>
      4) жайылым пайдаланушылардың су тұтыну нормасына сәйкес жасалған су көздеріне (көлдерге, өзендерге, тоғандарға, апандарға, суару немесе суландыру арналарына, құбырлы немесе шахта құдықтарына) қол жеткізу схемасы (4- қосымша);</w:t>
      </w:r>
    </w:p>
    <w:p>
      <w:pPr>
        <w:spacing w:after="0"/>
        <w:ind w:left="0"/>
        <w:jc w:val="both"/>
      </w:pPr>
      <w:r>
        <w:rPr>
          <w:rFonts w:ascii="Times New Roman"/>
          <w:b w:val="false"/>
          <w:i w:val="false"/>
          <w:color w:val="000000"/>
          <w:sz w:val="28"/>
        </w:rPr>
        <w:t>
      5) жайылымдары жоқ жеке және (немесе) заңды тұлғалардың ауыл шаруашылығы жануарларының мал басын орналастыру үшін жайылымдарды қайта бөлу және оны берілетін жайылымдарға ауыстыру схемасы (5- қосымша);</w:t>
      </w:r>
    </w:p>
    <w:p>
      <w:pPr>
        <w:spacing w:after="0"/>
        <w:ind w:left="0"/>
        <w:jc w:val="both"/>
      </w:pPr>
      <w:r>
        <w:rPr>
          <w:rFonts w:ascii="Times New Roman"/>
          <w:b w:val="false"/>
          <w:i w:val="false"/>
          <w:color w:val="000000"/>
          <w:sz w:val="28"/>
        </w:rPr>
        <w:t>
      6) ауыл, ауылдық округ маңында орналасқан жайылымдармен қамтамасыз етілмеген жеке және (немесе) заңды тұлғалардың ауыл шаруашылығы жануарларының мал басын шалғайдағы жайылымдарда орналастыру схемасы (6 қосымша);</w:t>
      </w:r>
    </w:p>
    <w:p>
      <w:pPr>
        <w:spacing w:after="0"/>
        <w:ind w:left="0"/>
        <w:jc w:val="both"/>
      </w:pPr>
      <w:r>
        <w:rPr>
          <w:rFonts w:ascii="Times New Roman"/>
          <w:b w:val="false"/>
          <w:i w:val="false"/>
          <w:color w:val="000000"/>
          <w:sz w:val="28"/>
        </w:rPr>
        <w:t>
      7) ауыл шаруашылығы жануарларын жаюдың және айдаудың маусымдық маршруттарын белгілейтін жайылымдарды пайдалану жөніндегі күнтізбелік графигі (7- қосымша);</w:t>
      </w:r>
    </w:p>
    <w:p>
      <w:pPr>
        <w:spacing w:after="0"/>
        <w:ind w:left="0"/>
        <w:jc w:val="both"/>
      </w:pPr>
      <w:r>
        <w:rPr>
          <w:rFonts w:ascii="Times New Roman"/>
          <w:b w:val="false"/>
          <w:i w:val="false"/>
          <w:color w:val="000000"/>
          <w:sz w:val="28"/>
        </w:rPr>
        <w:t>
      8) тиісті әкімшілік-аумақтық бірлікте жайылымдарды ұтымды пайдалану үшін қажетті өзге де талаптарды қамтиды.</w:t>
      </w:r>
    </w:p>
    <w:p>
      <w:pPr>
        <w:spacing w:after="0"/>
        <w:ind w:left="0"/>
        <w:jc w:val="both"/>
      </w:pPr>
      <w:r>
        <w:rPr>
          <w:rFonts w:ascii="Times New Roman"/>
          <w:b w:val="false"/>
          <w:i w:val="false"/>
          <w:color w:val="000000"/>
          <w:sz w:val="28"/>
        </w:rPr>
        <w:t>
      Жоспар жайылымдарды геоботаникалық зерттеп-қараудың жай-күйі туралы мәліметтер, ветеринариялық-санитариялық объектілер туралы мәліметтер, иелерін-жайылым пайдаланушыларды, жеке және (немесе) заңды тұлғаларды көрсете отырып, ауыл шаруашылығы жануарлары мал басының саны туралы деректер, ауыл шаруашылығы жануарларының түрлері мен жыныстық жас топтары бойынша қалыптастырылған үйірлердің, отарлардың, табындардың саны туралы деректер, шалғайдағы жайылымдарда жаю үшін ауыл шаруашылығы жануарларының мал басын қалыптастыру туралы мәліметтер, екпе және аридтік жайылымдарда ауыл шаруашылығы жануарларын жаю ерекшеліктері, малды айдап өтуге арналған сервитуттар туралы мәліметтер, мемлекеттік органдар, жеке және (немесе) заңды тұлғалар берген өзге де деректер ескеріле отырып қабылданды.</w:t>
      </w:r>
    </w:p>
    <w:p>
      <w:pPr>
        <w:spacing w:after="0"/>
        <w:ind w:left="0"/>
        <w:jc w:val="both"/>
      </w:pPr>
      <w:r>
        <w:rPr>
          <w:rFonts w:ascii="Times New Roman"/>
          <w:b w:val="false"/>
          <w:i w:val="false"/>
          <w:color w:val="000000"/>
          <w:sz w:val="28"/>
        </w:rPr>
        <w:t>
      Әкімшілік-аумақтық бөлініс бойынша Саркөл ауылдық округінде 4 ауылдық елді мекендер бар.</w:t>
      </w:r>
    </w:p>
    <w:p>
      <w:pPr>
        <w:spacing w:after="0"/>
        <w:ind w:left="0"/>
        <w:jc w:val="both"/>
      </w:pPr>
      <w:r>
        <w:rPr>
          <w:rFonts w:ascii="Times New Roman"/>
          <w:b w:val="false"/>
          <w:i w:val="false"/>
          <w:color w:val="000000"/>
          <w:sz w:val="28"/>
        </w:rPr>
        <w:t>
      Саркөл ауылдық округі аумағында жалпы көлемі 166 324 гектар, оның ішінде жайылым жерлері – 124 021 гектар боліп бөлінеді.</w:t>
      </w:r>
    </w:p>
    <w:p>
      <w:pPr>
        <w:spacing w:after="0"/>
        <w:ind w:left="0"/>
        <w:jc w:val="both"/>
      </w:pPr>
      <w:r>
        <w:rPr>
          <w:rFonts w:ascii="Times New Roman"/>
          <w:b w:val="false"/>
          <w:i w:val="false"/>
          <w:color w:val="000000"/>
          <w:sz w:val="28"/>
        </w:rPr>
        <w:t>
      Жер санаттары бойынша:</w:t>
      </w:r>
    </w:p>
    <w:p>
      <w:pPr>
        <w:spacing w:after="0"/>
        <w:ind w:left="0"/>
        <w:jc w:val="both"/>
      </w:pPr>
      <w:r>
        <w:rPr>
          <w:rFonts w:ascii="Times New Roman"/>
          <w:b w:val="false"/>
          <w:i w:val="false"/>
          <w:color w:val="000000"/>
          <w:sz w:val="28"/>
        </w:rPr>
        <w:t>
      ауыл шаруашылығы мақсатындағы жерлер – 124 823 гектар;</w:t>
      </w:r>
    </w:p>
    <w:p>
      <w:pPr>
        <w:spacing w:after="0"/>
        <w:ind w:left="0"/>
        <w:jc w:val="both"/>
      </w:pPr>
      <w:r>
        <w:rPr>
          <w:rFonts w:ascii="Times New Roman"/>
          <w:b w:val="false"/>
          <w:i w:val="false"/>
          <w:color w:val="000000"/>
          <w:sz w:val="28"/>
        </w:rPr>
        <w:t>
      елді мекендердің жері – 41 501 гектар;</w:t>
      </w:r>
    </w:p>
    <w:p>
      <w:pPr>
        <w:spacing w:after="0"/>
        <w:ind w:left="0"/>
        <w:jc w:val="both"/>
      </w:pPr>
      <w:r>
        <w:rPr>
          <w:rFonts w:ascii="Times New Roman"/>
          <w:b w:val="false"/>
          <w:i w:val="false"/>
          <w:color w:val="000000"/>
          <w:sz w:val="28"/>
        </w:rPr>
        <w:t>
      Табиғи жағдайлар бойынша Саркөл ауылдық округінің аумағы агроклиматтық көрсеткіш бойынша құрғақ далалық зонаға жатады, қатал ұзақ қыста, қысқа қалыпты ыстық жазда, қыстың және жаз температураларының күрт қарама-қайшылықтарымен, жылдық жауын-шашынның аз мөлшерімен, құрғақшылықпен сипатталады.Топырағы қызыл қоңыр, ашық қызыл қоңыр, аз гумусты.</w:t>
      </w:r>
    </w:p>
    <w:p>
      <w:pPr>
        <w:spacing w:after="0"/>
        <w:ind w:left="0"/>
        <w:jc w:val="both"/>
      </w:pPr>
      <w:r>
        <w:rPr>
          <w:rFonts w:ascii="Times New Roman"/>
          <w:b w:val="false"/>
          <w:i w:val="false"/>
          <w:color w:val="000000"/>
          <w:sz w:val="28"/>
        </w:rPr>
        <w:t>
      2023 жылдың 1 қаңтарына Саркөл ауылдық округінде (халықтың жеке ауласы) ірі қара мал 8387 бас, оның ішінде аналық мал 4377 бас, ұсақ қара мал 17983 бас, жылқы 5499 бас, 411 бас түйе бар. Оның ішінде:</w:t>
      </w:r>
    </w:p>
    <w:p>
      <w:pPr>
        <w:spacing w:after="0"/>
        <w:ind w:left="0"/>
        <w:jc w:val="both"/>
      </w:pPr>
      <w:r>
        <w:rPr>
          <w:rFonts w:ascii="Times New Roman"/>
          <w:b w:val="false"/>
          <w:i w:val="false"/>
          <w:color w:val="000000"/>
          <w:sz w:val="28"/>
        </w:rPr>
        <w:t>
      Шұбарши кентінде:</w:t>
      </w:r>
    </w:p>
    <w:p>
      <w:pPr>
        <w:spacing w:after="0"/>
        <w:ind w:left="0"/>
        <w:jc w:val="both"/>
      </w:pPr>
      <w:r>
        <w:rPr>
          <w:rFonts w:ascii="Times New Roman"/>
          <w:b w:val="false"/>
          <w:i w:val="false"/>
          <w:color w:val="000000"/>
          <w:sz w:val="28"/>
        </w:rPr>
        <w:t>
      ірі қара мал 1783 бас, оның ішінде аналық мал 1084 бас, ұсақ қара мал 2255 бас, жылқы 116 бас, түйе 3бас.</w:t>
      </w:r>
    </w:p>
    <w:p>
      <w:pPr>
        <w:spacing w:after="0"/>
        <w:ind w:left="0"/>
        <w:jc w:val="both"/>
      </w:pPr>
      <w:r>
        <w:rPr>
          <w:rFonts w:ascii="Times New Roman"/>
          <w:b w:val="false"/>
          <w:i w:val="false"/>
          <w:color w:val="000000"/>
          <w:sz w:val="28"/>
        </w:rPr>
        <w:t>
      Жайылым көлемі 19 154 гектарды құрайды.</w:t>
      </w:r>
    </w:p>
    <w:p>
      <w:pPr>
        <w:spacing w:after="0"/>
        <w:ind w:left="0"/>
        <w:jc w:val="both"/>
      </w:pPr>
      <w:r>
        <w:rPr>
          <w:rFonts w:ascii="Times New Roman"/>
          <w:b w:val="false"/>
          <w:i w:val="false"/>
          <w:color w:val="000000"/>
          <w:sz w:val="28"/>
        </w:rPr>
        <w:t>
      Саркөл ауылында:</w:t>
      </w:r>
    </w:p>
    <w:p>
      <w:pPr>
        <w:spacing w:after="0"/>
        <w:ind w:left="0"/>
        <w:jc w:val="both"/>
      </w:pPr>
      <w:r>
        <w:rPr>
          <w:rFonts w:ascii="Times New Roman"/>
          <w:b w:val="false"/>
          <w:i w:val="false"/>
          <w:color w:val="000000"/>
          <w:sz w:val="28"/>
        </w:rPr>
        <w:t>
      ірі қара мал 1527 бас, оның ішінде аналық мал 703 бас, ұсақ қара мал 4065 бас, жылқы 1706 бас, түйе 114 бас.</w:t>
      </w:r>
    </w:p>
    <w:p>
      <w:pPr>
        <w:spacing w:after="0"/>
        <w:ind w:left="0"/>
        <w:jc w:val="both"/>
      </w:pPr>
      <w:r>
        <w:rPr>
          <w:rFonts w:ascii="Times New Roman"/>
          <w:b w:val="false"/>
          <w:i w:val="false"/>
          <w:color w:val="000000"/>
          <w:sz w:val="28"/>
        </w:rPr>
        <w:t>
      Жайылым көлемі 6 700 гектарды құрайды.</w:t>
      </w:r>
    </w:p>
    <w:p>
      <w:pPr>
        <w:spacing w:after="0"/>
        <w:ind w:left="0"/>
        <w:jc w:val="both"/>
      </w:pPr>
      <w:r>
        <w:rPr>
          <w:rFonts w:ascii="Times New Roman"/>
          <w:b w:val="false"/>
          <w:i w:val="false"/>
          <w:color w:val="000000"/>
          <w:sz w:val="28"/>
        </w:rPr>
        <w:t>
      Құмсай ауылында:</w:t>
      </w:r>
    </w:p>
    <w:p>
      <w:pPr>
        <w:spacing w:after="0"/>
        <w:ind w:left="0"/>
        <w:jc w:val="both"/>
      </w:pPr>
      <w:r>
        <w:rPr>
          <w:rFonts w:ascii="Times New Roman"/>
          <w:b w:val="false"/>
          <w:i w:val="false"/>
          <w:color w:val="000000"/>
          <w:sz w:val="28"/>
        </w:rPr>
        <w:t>
      ірі қара мал 802 бас, оның ішінде аналық мал 531 бас, ұсақ мал 1920 бас, жылқы 100 бас, түйе 53 бас.</w:t>
      </w:r>
    </w:p>
    <w:p>
      <w:pPr>
        <w:spacing w:after="0"/>
        <w:ind w:left="0"/>
        <w:jc w:val="both"/>
      </w:pPr>
      <w:r>
        <w:rPr>
          <w:rFonts w:ascii="Times New Roman"/>
          <w:b w:val="false"/>
          <w:i w:val="false"/>
          <w:color w:val="000000"/>
          <w:sz w:val="28"/>
        </w:rPr>
        <w:t>
      Жайылым көлемі 7 597 гектар.</w:t>
      </w:r>
    </w:p>
    <w:p>
      <w:pPr>
        <w:spacing w:after="0"/>
        <w:ind w:left="0"/>
        <w:jc w:val="both"/>
      </w:pPr>
      <w:r>
        <w:rPr>
          <w:rFonts w:ascii="Times New Roman"/>
          <w:b w:val="false"/>
          <w:i w:val="false"/>
          <w:color w:val="000000"/>
          <w:sz w:val="28"/>
        </w:rPr>
        <w:t>
      Қопа ауылында:</w:t>
      </w:r>
    </w:p>
    <w:p>
      <w:pPr>
        <w:spacing w:after="0"/>
        <w:ind w:left="0"/>
        <w:jc w:val="both"/>
      </w:pPr>
      <w:r>
        <w:rPr>
          <w:rFonts w:ascii="Times New Roman"/>
          <w:b w:val="false"/>
          <w:i w:val="false"/>
          <w:color w:val="000000"/>
          <w:sz w:val="28"/>
        </w:rPr>
        <w:t>
      ірі қара мал 1705 бас, оның ішінде аналық мал 531 бас, ұсақ қара мал 4140 бас, жылқы 1549 бас, түйе 74 бас.</w:t>
      </w:r>
    </w:p>
    <w:p>
      <w:pPr>
        <w:spacing w:after="0"/>
        <w:ind w:left="0"/>
        <w:jc w:val="both"/>
      </w:pPr>
      <w:r>
        <w:rPr>
          <w:rFonts w:ascii="Times New Roman"/>
          <w:b w:val="false"/>
          <w:i w:val="false"/>
          <w:color w:val="000000"/>
          <w:sz w:val="28"/>
        </w:rPr>
        <w:t>
      Жайылым көлемі 7 083 гектарды құрайды.</w:t>
      </w:r>
    </w:p>
    <w:p>
      <w:pPr>
        <w:spacing w:after="0"/>
        <w:ind w:left="0"/>
        <w:jc w:val="both"/>
      </w:pPr>
      <w:r>
        <w:rPr>
          <w:rFonts w:ascii="Times New Roman"/>
          <w:b w:val="false"/>
          <w:i w:val="false"/>
          <w:color w:val="000000"/>
          <w:sz w:val="28"/>
        </w:rPr>
        <w:t>
      Саркөл ауылдық округінің жауапкершілігі шектеулі серіктестіктер, шаруа қожалықтарындағы мал басы: ірі қара мал 2570 бас,оның ішінде аналық мал 1528 бас, ұсақ қара мал 5603 бас, жылқы 2082 бас, түйе 167 басты құрайды.</w:t>
      </w:r>
    </w:p>
    <w:p>
      <w:pPr>
        <w:spacing w:after="0"/>
        <w:ind w:left="0"/>
        <w:jc w:val="both"/>
      </w:pPr>
      <w:r>
        <w:rPr>
          <w:rFonts w:ascii="Times New Roman"/>
          <w:b w:val="false"/>
          <w:i w:val="false"/>
          <w:color w:val="000000"/>
          <w:sz w:val="28"/>
        </w:rPr>
        <w:t>
      Жауапкершілігі шектеулі серіктестіктер, шаруа қожалықтарының жайылым алаңы 97 657 гектарды құрайды.</w:t>
      </w:r>
    </w:p>
    <w:p>
      <w:pPr>
        <w:spacing w:after="0"/>
        <w:ind w:left="0"/>
        <w:jc w:val="both"/>
      </w:pPr>
      <w:r>
        <w:rPr>
          <w:rFonts w:ascii="Times New Roman"/>
          <w:b w:val="false"/>
          <w:i w:val="false"/>
          <w:color w:val="000000"/>
          <w:sz w:val="28"/>
        </w:rPr>
        <w:t>
      Саркөл ауылдық округі бойынша ауыл шаруашылығы малдарын қамтамасыз ету үшін барлығы 124 021 гектар жайылымдық жерлер бар.Елді мекен шегінде 40 534 гектар жайылым бар.</w:t>
      </w:r>
    </w:p>
    <w:p>
      <w:pPr>
        <w:spacing w:after="0"/>
        <w:ind w:left="0"/>
        <w:jc w:val="both"/>
      </w:pPr>
      <w:r>
        <w:rPr>
          <w:rFonts w:ascii="Times New Roman"/>
          <w:b w:val="false"/>
          <w:i w:val="false"/>
          <w:color w:val="000000"/>
          <w:sz w:val="28"/>
        </w:rPr>
        <w:t>
      Саркөл ауылдық округінде мал айдауға арналған сервитуттар орнатылмаған.</w:t>
      </w:r>
    </w:p>
    <w:p>
      <w:pPr>
        <w:spacing w:after="0"/>
        <w:ind w:left="0"/>
        <w:jc w:val="both"/>
      </w:pPr>
      <w:r>
        <w:rPr>
          <w:rFonts w:ascii="Times New Roman"/>
          <w:b w:val="false"/>
          <w:i w:val="false"/>
          <w:color w:val="000000"/>
          <w:sz w:val="28"/>
        </w:rPr>
        <w:t>
      Жоғарыда баяндалғанның негізінде, Қазақстан Республикасының "Жайылымдар туралы" Заңының 15 бабына сәйкес жергілікті халықтың мұқтаждығы үшін (Шұбарши кенті, Саркөл ауылы, Құмсай ауылы, Қопа ауылы) ауыл шаруашылығы жануарларының аналық (сауын) мал басын ұстау бойынша елді мекеннің 40 534 га көлемінде жайылымдық алқаптары бар, жүктеме нормасы 15 гектар/бас болғанда қажеттілік туындамайды.</w:t>
      </w:r>
    </w:p>
    <w:p>
      <w:pPr>
        <w:spacing w:after="0"/>
        <w:ind w:left="0"/>
        <w:jc w:val="both"/>
      </w:pPr>
      <w:r>
        <w:rPr>
          <w:rFonts w:ascii="Times New Roman"/>
          <w:b w:val="false"/>
          <w:i w:val="false"/>
          <w:color w:val="000000"/>
          <w:sz w:val="28"/>
        </w:rPr>
        <w:t>
      Жүктеме нормасы ірі қара мал басына 15 гектар/бас, ұсақ қара мал – 4 гектар/бас, жылқы –18 гектар/, түйе –21 гектар/бас болғанда жергілікті халықтың басқа ауыл шаруашылығы малдарын жаю бойынша жайылымдық жерлердің 50 563 гектар көлемінде қажеттілік бар.</w:t>
      </w:r>
    </w:p>
    <w:p>
      <w:pPr>
        <w:spacing w:after="0"/>
        <w:ind w:left="0"/>
        <w:jc w:val="both"/>
      </w:pPr>
      <w:r>
        <w:rPr>
          <w:rFonts w:ascii="Times New Roman"/>
          <w:b w:val="false"/>
          <w:i w:val="false"/>
          <w:color w:val="000000"/>
          <w:sz w:val="28"/>
        </w:rPr>
        <w:t>
      Қажеттілік:</w:t>
      </w:r>
    </w:p>
    <w:p>
      <w:pPr>
        <w:spacing w:after="0"/>
        <w:ind w:left="0"/>
        <w:jc w:val="both"/>
      </w:pPr>
      <w:r>
        <w:rPr>
          <w:rFonts w:ascii="Times New Roman"/>
          <w:b w:val="false"/>
          <w:i w:val="false"/>
          <w:color w:val="000000"/>
          <w:sz w:val="28"/>
        </w:rPr>
        <w:t>
      Ірі қара мал үшін-8387 бас х 15 гектар/бас=125 805 гектар;</w:t>
      </w:r>
    </w:p>
    <w:p>
      <w:pPr>
        <w:spacing w:after="0"/>
        <w:ind w:left="0"/>
        <w:jc w:val="both"/>
      </w:pPr>
      <w:r>
        <w:rPr>
          <w:rFonts w:ascii="Times New Roman"/>
          <w:b w:val="false"/>
          <w:i w:val="false"/>
          <w:color w:val="000000"/>
          <w:sz w:val="28"/>
        </w:rPr>
        <w:t>
      ұсақ қара мал үшін-17983 бас х 4 гектар/бас=71 932 гектар;</w:t>
      </w:r>
    </w:p>
    <w:p>
      <w:pPr>
        <w:spacing w:after="0"/>
        <w:ind w:left="0"/>
        <w:jc w:val="both"/>
      </w:pPr>
      <w:r>
        <w:rPr>
          <w:rFonts w:ascii="Times New Roman"/>
          <w:b w:val="false"/>
          <w:i w:val="false"/>
          <w:color w:val="000000"/>
          <w:sz w:val="28"/>
        </w:rPr>
        <w:t>
      жылқы үшін-5499 бас х 18 гектар/бас= 98 982 гектар;</w:t>
      </w:r>
    </w:p>
    <w:p>
      <w:pPr>
        <w:spacing w:after="0"/>
        <w:ind w:left="0"/>
        <w:jc w:val="both"/>
      </w:pPr>
      <w:r>
        <w:rPr>
          <w:rFonts w:ascii="Times New Roman"/>
          <w:b w:val="false"/>
          <w:i w:val="false"/>
          <w:color w:val="000000"/>
          <w:sz w:val="28"/>
        </w:rPr>
        <w:t>
      түйе үшін-411 бас х 21 гектар/бас= 8631 гектар;</w:t>
      </w:r>
    </w:p>
    <w:p>
      <w:pPr>
        <w:spacing w:after="0"/>
        <w:ind w:left="0"/>
        <w:jc w:val="both"/>
      </w:pPr>
      <w:r>
        <w:rPr>
          <w:rFonts w:ascii="Times New Roman"/>
          <w:b w:val="false"/>
          <w:i w:val="false"/>
          <w:color w:val="000000"/>
          <w:sz w:val="28"/>
        </w:rPr>
        <w:t>
      125 805+71 932+98 982+8631=305 350 гектар.</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Саркөл ауылдық округінде жайылымдарды басқару және оларды пайдалану жөніндегі 2023-2024 жылдарға арналған жоспарға 1 – қосымша</w:t>
            </w:r>
          </w:p>
        </w:tc>
      </w:tr>
    </w:tbl>
    <w:p>
      <w:pPr>
        <w:spacing w:after="0"/>
        <w:ind w:left="0"/>
        <w:jc w:val="left"/>
      </w:pPr>
      <w:r>
        <w:rPr>
          <w:rFonts w:ascii="Times New Roman"/>
          <w:b/>
          <w:i w:val="false"/>
          <w:color w:val="000000"/>
        </w:rPr>
        <w:t xml:space="preserve">  Құқық белгілейтін құжаттар негізінде жер санаттары, жер учаскелерінің меншік иелері және жер пайдаланушылар бөлінісінде Саркөл ауылдық округі аумағында жайылымдардың орналасу схемасы (картасы)</w:t>
      </w:r>
    </w:p>
    <w:p>
      <w:pPr>
        <w:spacing w:after="0"/>
        <w:ind w:left="0"/>
        <w:jc w:val="left"/>
      </w:pPr>
      <w:r>
        <w:br/>
      </w:r>
    </w:p>
    <w:p>
      <w:pPr>
        <w:spacing w:after="0"/>
        <w:ind w:left="0"/>
        <w:jc w:val="both"/>
      </w:pPr>
      <w:r>
        <w:drawing>
          <wp:inline distT="0" distB="0" distL="0" distR="0">
            <wp:extent cx="6870700" cy="7239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6"/>
                    <a:stretch>
                      <a:fillRect/>
                    </a:stretch>
                  </pic:blipFill>
                  <pic:spPr>
                    <a:xfrm>
                      <a:off x="0" y="0"/>
                      <a:ext cx="6870700" cy="7239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Саркөл ауылдық округінде жайылымдарды басқару және оларды пайдалану жөніндегі 2023-2024 жылдарға арналған жоспарға 2 -қосымша</w:t>
            </w:r>
          </w:p>
        </w:tc>
      </w:tr>
    </w:tbl>
    <w:p>
      <w:pPr>
        <w:spacing w:after="0"/>
        <w:ind w:left="0"/>
        <w:jc w:val="left"/>
      </w:pPr>
      <w:r>
        <w:rPr>
          <w:rFonts w:ascii="Times New Roman"/>
          <w:b/>
          <w:i w:val="false"/>
          <w:color w:val="000000"/>
        </w:rPr>
        <w:t xml:space="preserve">  Жайылым айналымдарының қолайлы схемалары</w:t>
      </w:r>
    </w:p>
    <w:p>
      <w:pPr>
        <w:spacing w:after="0"/>
        <w:ind w:left="0"/>
        <w:jc w:val="left"/>
      </w:pPr>
      <w:r>
        <w:br/>
      </w:r>
    </w:p>
    <w:p>
      <w:pPr>
        <w:spacing w:after="0"/>
        <w:ind w:left="0"/>
        <w:jc w:val="both"/>
      </w:pPr>
      <w:r>
        <w:drawing>
          <wp:inline distT="0" distB="0" distL="0" distR="0">
            <wp:extent cx="7264400" cy="7937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7"/>
                    <a:stretch>
                      <a:fillRect/>
                    </a:stretch>
                  </pic:blipFill>
                  <pic:spPr>
                    <a:xfrm>
                      <a:off x="0" y="0"/>
                      <a:ext cx="7264400" cy="7937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Саркөл ауылдық округінде жайылымдарды басқару және оларды пайдалану жөніндегі 2023-2024 жылдарға арналған жоспарға 3 – қосымша</w:t>
            </w:r>
          </w:p>
        </w:tc>
      </w:tr>
    </w:tbl>
    <w:p>
      <w:pPr>
        <w:spacing w:after="0"/>
        <w:ind w:left="0"/>
        <w:jc w:val="left"/>
      </w:pPr>
      <w:r>
        <w:rPr>
          <w:rFonts w:ascii="Times New Roman"/>
          <w:b/>
          <w:i w:val="false"/>
          <w:color w:val="000000"/>
        </w:rPr>
        <w:t xml:space="preserve">  Жайылымдардың, оның ішінде маусымдық жайылымдардың сыртқы және ішкі шекаралары мен алаңдары, жайылымдық инфрақұрылым объектілері белгіленген картасы</w:t>
      </w:r>
    </w:p>
    <w:p>
      <w:pPr>
        <w:spacing w:after="0"/>
        <w:ind w:left="0"/>
        <w:jc w:val="left"/>
      </w:pPr>
      <w:r>
        <w:br/>
      </w:r>
    </w:p>
    <w:p>
      <w:pPr>
        <w:spacing w:after="0"/>
        <w:ind w:left="0"/>
        <w:jc w:val="both"/>
      </w:pPr>
      <w:r>
        <w:drawing>
          <wp:inline distT="0" distB="0" distL="0" distR="0">
            <wp:extent cx="7556500" cy="7708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8"/>
                    <a:stretch>
                      <a:fillRect/>
                    </a:stretch>
                  </pic:blipFill>
                  <pic:spPr>
                    <a:xfrm>
                      <a:off x="0" y="0"/>
                      <a:ext cx="7556500" cy="7708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Саркөл ауылдық округінде жайылымдарды басқару және оларды пайдалану жөніндегі 2023-2024 жылдарға арналған жоспарға 4 – қосымша</w:t>
            </w:r>
          </w:p>
        </w:tc>
      </w:tr>
    </w:tbl>
    <w:p>
      <w:pPr>
        <w:spacing w:after="0"/>
        <w:ind w:left="0"/>
        <w:jc w:val="left"/>
      </w:pPr>
      <w:r>
        <w:rPr>
          <w:rFonts w:ascii="Times New Roman"/>
          <w:b/>
          <w:i w:val="false"/>
          <w:color w:val="000000"/>
        </w:rPr>
        <w:t xml:space="preserve">  Жайылым пайдаланушылардың су тұтыну нормасына сәйкес жасалған су көздеріне (көлдерге, өзендерге, тоғандарға, апандарға, суару немесе суландыру арналарына, құбырлы немесе шахта құдықтарына) қол жеткізу схемасы</w:t>
      </w:r>
    </w:p>
    <w:p>
      <w:pPr>
        <w:spacing w:after="0"/>
        <w:ind w:left="0"/>
        <w:jc w:val="left"/>
      </w:pPr>
      <w:r>
        <w:br/>
      </w:r>
    </w:p>
    <w:p>
      <w:pPr>
        <w:spacing w:after="0"/>
        <w:ind w:left="0"/>
        <w:jc w:val="both"/>
      </w:pPr>
      <w:r>
        <w:drawing>
          <wp:inline distT="0" distB="0" distL="0" distR="0">
            <wp:extent cx="7480300" cy="7810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9"/>
                    <a:stretch>
                      <a:fillRect/>
                    </a:stretch>
                  </pic:blipFill>
                  <pic:spPr>
                    <a:xfrm>
                      <a:off x="0" y="0"/>
                      <a:ext cx="7480300" cy="7810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Саркөл ауылдық округінде жайылымдарды басқару және оларды пайдалану жөніндегі 2023-2024 жылдарға арналған жоспарға 5 – қосымша</w:t>
            </w:r>
          </w:p>
        </w:tc>
      </w:tr>
    </w:tbl>
    <w:p>
      <w:pPr>
        <w:spacing w:after="0"/>
        <w:ind w:left="0"/>
        <w:jc w:val="left"/>
      </w:pPr>
      <w:r>
        <w:rPr>
          <w:rFonts w:ascii="Times New Roman"/>
          <w:b/>
          <w:i w:val="false"/>
          <w:color w:val="000000"/>
        </w:rPr>
        <w:t xml:space="preserve">  Жайылымдары жоқ жеке және (немесе) заңды тұлғалардың ауыл шаруашылығы жануарларының мал басын орналастыру үшін жайылымдарды қайта бөлу және оны берілетін жайылымдарға ауыстыру схемасы</w:t>
      </w:r>
    </w:p>
    <w:p>
      <w:pPr>
        <w:spacing w:after="0"/>
        <w:ind w:left="0"/>
        <w:jc w:val="left"/>
      </w:pPr>
      <w:r>
        <w:br/>
      </w:r>
    </w:p>
    <w:p>
      <w:pPr>
        <w:spacing w:after="0"/>
        <w:ind w:left="0"/>
        <w:jc w:val="both"/>
      </w:pPr>
      <w:r>
        <w:drawing>
          <wp:inline distT="0" distB="0" distL="0" distR="0">
            <wp:extent cx="7327900" cy="7239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0"/>
                    <a:stretch>
                      <a:fillRect/>
                    </a:stretch>
                  </pic:blipFill>
                  <pic:spPr>
                    <a:xfrm>
                      <a:off x="0" y="0"/>
                      <a:ext cx="7327900" cy="7239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Саркөл ауылдық округінде жайылымдарды басқару және оларды пайдалану жөніндегі 2023-2024 жылдарға арналған жоспарға 6 – қосымша</w:t>
            </w:r>
          </w:p>
        </w:tc>
      </w:tr>
    </w:tbl>
    <w:p>
      <w:pPr>
        <w:spacing w:after="0"/>
        <w:ind w:left="0"/>
        <w:jc w:val="left"/>
      </w:pPr>
      <w:r>
        <w:rPr>
          <w:rFonts w:ascii="Times New Roman"/>
          <w:b/>
          <w:i w:val="false"/>
          <w:color w:val="000000"/>
        </w:rPr>
        <w:t xml:space="preserve">  Ауыл, ауылдық округ маңында орналасқан жайылымдармен қамтамасыз етілмеген жеке және (немесе) заңды тұлғалардың ауыл шаруашылығы жануарларының мал басын шалғайдағы жайылымдарда орналастыру схемасы</w:t>
      </w:r>
    </w:p>
    <w:p>
      <w:pPr>
        <w:spacing w:after="0"/>
        <w:ind w:left="0"/>
        <w:jc w:val="left"/>
      </w:pPr>
      <w:r>
        <w:br/>
      </w:r>
    </w:p>
    <w:p>
      <w:pPr>
        <w:spacing w:after="0"/>
        <w:ind w:left="0"/>
        <w:jc w:val="both"/>
      </w:pPr>
      <w:r>
        <w:drawing>
          <wp:inline distT="0" distB="0" distL="0" distR="0">
            <wp:extent cx="7137400" cy="6400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1"/>
                    <a:stretch>
                      <a:fillRect/>
                    </a:stretch>
                  </pic:blipFill>
                  <pic:spPr>
                    <a:xfrm>
                      <a:off x="0" y="0"/>
                      <a:ext cx="7137400" cy="6400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Саркөл ауылдық округінде 2023-2024 жылдарға арналған жайылымдарды және оларды пайдалану басқару жөніндегі жоспарға 7 – қосымша</w:t>
            </w:r>
          </w:p>
        </w:tc>
      </w:tr>
    </w:tbl>
    <w:p>
      <w:pPr>
        <w:spacing w:after="0"/>
        <w:ind w:left="0"/>
        <w:jc w:val="left"/>
      </w:pPr>
      <w:r>
        <w:rPr>
          <w:rFonts w:ascii="Times New Roman"/>
          <w:b/>
          <w:i w:val="false"/>
          <w:color w:val="000000"/>
        </w:rPr>
        <w:t xml:space="preserve">  Ауыл шаруашылығы жануарларын жаюдың және айдаудың маусымдық маршруттарын белгілейтін жайылымдарды пайдалану жөніндегі күнтізбелік графигі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округ атауы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2023 жылғы қоршаулар саны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2024 жылғы қоршаулар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Саркөл</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ДҚ</w:t>
            </w:r>
          </w:p>
        </w:tc>
      </w:tr>
    </w:tbl>
    <w:p>
      <w:pPr>
        <w:spacing w:after="0"/>
        <w:ind w:left="0"/>
        <w:jc w:val="both"/>
      </w:pPr>
      <w:r>
        <w:rPr>
          <w:rFonts w:ascii="Times New Roman"/>
          <w:b w:val="false"/>
          <w:i w:val="false"/>
          <w:color w:val="000000"/>
          <w:sz w:val="28"/>
        </w:rPr>
        <w:t>
      Ескерту: аббревиатуралардың толық жазылуы:</w:t>
      </w:r>
    </w:p>
    <w:p>
      <w:pPr>
        <w:spacing w:after="0"/>
        <w:ind w:left="0"/>
        <w:jc w:val="both"/>
      </w:pPr>
      <w:r>
        <w:rPr>
          <w:rFonts w:ascii="Times New Roman"/>
          <w:b w:val="false"/>
          <w:i w:val="false"/>
          <w:color w:val="000000"/>
          <w:sz w:val="28"/>
        </w:rPr>
        <w:t>
      КЖМ –көктемгі-жазғы маусым;</w:t>
      </w:r>
    </w:p>
    <w:p>
      <w:pPr>
        <w:spacing w:after="0"/>
        <w:ind w:left="0"/>
        <w:jc w:val="both"/>
      </w:pPr>
      <w:r>
        <w:rPr>
          <w:rFonts w:ascii="Times New Roman"/>
          <w:b w:val="false"/>
          <w:i w:val="false"/>
          <w:color w:val="000000"/>
          <w:sz w:val="28"/>
        </w:rPr>
        <w:t>
      ЖКМ – жазғы-күзгі маусым;</w:t>
      </w:r>
    </w:p>
    <w:p>
      <w:pPr>
        <w:spacing w:after="0"/>
        <w:ind w:left="0"/>
        <w:jc w:val="both"/>
      </w:pPr>
      <w:r>
        <w:rPr>
          <w:rFonts w:ascii="Times New Roman"/>
          <w:b w:val="false"/>
          <w:i w:val="false"/>
          <w:color w:val="000000"/>
          <w:sz w:val="28"/>
        </w:rPr>
        <w:t>
      ЖМ – жазғы маусым;</w:t>
      </w:r>
    </w:p>
    <w:p>
      <w:pPr>
        <w:spacing w:after="0"/>
        <w:ind w:left="0"/>
        <w:jc w:val="both"/>
      </w:pPr>
      <w:r>
        <w:rPr>
          <w:rFonts w:ascii="Times New Roman"/>
          <w:b w:val="false"/>
          <w:i w:val="false"/>
          <w:color w:val="000000"/>
          <w:sz w:val="28"/>
        </w:rPr>
        <w:t>
      ДҚ – демалушы қоры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Саркөл ауылдық округінде жайылымдарды басқару және оларды пайдалану жөніндегі 2023-2024 жылдарға арналған жоспарға 8 – қосымша</w:t>
            </w:r>
          </w:p>
        </w:tc>
      </w:tr>
    </w:tbl>
    <w:p>
      <w:pPr>
        <w:spacing w:after="0"/>
        <w:ind w:left="0"/>
        <w:jc w:val="left"/>
      </w:pPr>
      <w:r>
        <w:rPr>
          <w:rFonts w:ascii="Times New Roman"/>
          <w:b/>
          <w:i w:val="false"/>
          <w:color w:val="000000"/>
        </w:rPr>
        <w:t xml:space="preserve"> Жергілікті жағдайлар мен ерекшеліктерге қарай жеке ауладағы ауыл шаруашылығы жануарларын жаюға халық мұқтажын қанағаттандыру үшін қажетті жайылымдардың сыртқы мен ішкі шекаралары және алаңдары белгіленген картасы </w:t>
      </w:r>
    </w:p>
    <w:p>
      <w:pPr>
        <w:spacing w:after="0"/>
        <w:ind w:left="0"/>
        <w:jc w:val="left"/>
      </w:pPr>
      <w:r>
        <w:br/>
      </w:r>
    </w:p>
    <w:p>
      <w:pPr>
        <w:spacing w:after="0"/>
        <w:ind w:left="0"/>
        <w:jc w:val="both"/>
      </w:pPr>
      <w:r>
        <w:drawing>
          <wp:inline distT="0" distB="0" distL="0" distR="0">
            <wp:extent cx="7556500" cy="7708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2"/>
                    <a:stretch>
                      <a:fillRect/>
                    </a:stretch>
                  </pic:blipFill>
                  <pic:spPr>
                    <a:xfrm>
                      <a:off x="0" y="0"/>
                      <a:ext cx="7556500" cy="7708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Темір аудандық мәслихатының 2023 жылғы 14 маусымдағы № 48 шешіміне 8 – қосымша</w:t>
            </w:r>
          </w:p>
        </w:tc>
      </w:tr>
    </w:tbl>
    <w:p>
      <w:pPr>
        <w:spacing w:after="0"/>
        <w:ind w:left="0"/>
        <w:jc w:val="left"/>
      </w:pPr>
      <w:r>
        <w:rPr>
          <w:rFonts w:ascii="Times New Roman"/>
          <w:b/>
          <w:i w:val="false"/>
          <w:color w:val="000000"/>
        </w:rPr>
        <w:t xml:space="preserve"> Тасқопа ауылдық округінде жайылымдарды басқару және оларды пайдалану жөніндегі 2023-2024 жылдарға арналған жоспар</w:t>
      </w:r>
    </w:p>
    <w:p>
      <w:pPr>
        <w:spacing w:after="0"/>
        <w:ind w:left="0"/>
        <w:jc w:val="both"/>
      </w:pPr>
      <w:r>
        <w:rPr>
          <w:rFonts w:ascii="Times New Roman"/>
          <w:b w:val="false"/>
          <w:i w:val="false"/>
          <w:color w:val="000000"/>
          <w:sz w:val="28"/>
        </w:rPr>
        <w:t xml:space="preserve">
      Осы Тасқопа ауылдық округінде жайылымдарды басқару және оларды пайдалану жөніндегі 2023-2024 жылдарға арналған жоспар (бұдан әрі - Жоспар) Қазақстан Республикасының "Қазақстан Республикасындағы жергілікті мемлекеттік басқару және өзін-өзі басқару туралы" </w:t>
      </w:r>
      <w:r>
        <w:rPr>
          <w:rFonts w:ascii="Times New Roman"/>
          <w:b w:val="false"/>
          <w:i w:val="false"/>
          <w:color w:val="000000"/>
          <w:sz w:val="28"/>
        </w:rPr>
        <w:t>Заңына</w:t>
      </w:r>
      <w:r>
        <w:rPr>
          <w:rFonts w:ascii="Times New Roman"/>
          <w:b w:val="false"/>
          <w:i w:val="false"/>
          <w:color w:val="000000"/>
          <w:sz w:val="28"/>
        </w:rPr>
        <w:t xml:space="preserve">, Қазақстан Республикасының "Жайылымдар туралы" </w:t>
      </w:r>
      <w:r>
        <w:rPr>
          <w:rFonts w:ascii="Times New Roman"/>
          <w:b w:val="false"/>
          <w:i w:val="false"/>
          <w:color w:val="000000"/>
          <w:sz w:val="28"/>
        </w:rPr>
        <w:t>Заңына</w:t>
      </w:r>
      <w:r>
        <w:rPr>
          <w:rFonts w:ascii="Times New Roman"/>
          <w:b w:val="false"/>
          <w:i w:val="false"/>
          <w:color w:val="000000"/>
          <w:sz w:val="28"/>
        </w:rPr>
        <w:t xml:space="preserve">, Қазақстан Республикасы Премьер-Министрінің орынбасары - Қазақстан Республикасының Ауыл шаруашылығы министрінің 2017 жылдың 24 сәуірдегі № 173 "Жайылымдарды ұтымды пайдалану қағидаларын бекіту туралы"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15090 болып тіркелген), Қазақстан Республикасының Ауыл шаруашылығы министрінің 2015 жылғы 14 сәуірдегі № 3-3/332 "Жайылымдардың жалпы алаңына түсетін жүктеменің шекті рұқсат етілетін нормасын бекіту туралы"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11064 болып тіркелген) сәйкес әзірленді.</w:t>
      </w:r>
    </w:p>
    <w:p>
      <w:pPr>
        <w:spacing w:after="0"/>
        <w:ind w:left="0"/>
        <w:jc w:val="both"/>
      </w:pPr>
      <w:r>
        <w:rPr>
          <w:rFonts w:ascii="Times New Roman"/>
          <w:b w:val="false"/>
          <w:i w:val="false"/>
          <w:color w:val="000000"/>
          <w:sz w:val="28"/>
        </w:rPr>
        <w:t>
      Жоспар жайылымдарды ұтымды пайдалану, жемшөпке қажеттілікті тұрақты қамтамасыз ету және жайылымдардың тозу процестерін болғызбау мақсатында қабылданады.</w:t>
      </w:r>
    </w:p>
    <w:p>
      <w:pPr>
        <w:spacing w:after="0"/>
        <w:ind w:left="0"/>
        <w:jc w:val="both"/>
      </w:pPr>
      <w:r>
        <w:rPr>
          <w:rFonts w:ascii="Times New Roman"/>
          <w:b w:val="false"/>
          <w:i w:val="false"/>
          <w:color w:val="000000"/>
          <w:sz w:val="28"/>
        </w:rPr>
        <w:t>
      Жоспар құрамында:</w:t>
      </w:r>
    </w:p>
    <w:p>
      <w:pPr>
        <w:spacing w:after="0"/>
        <w:ind w:left="0"/>
        <w:jc w:val="both"/>
      </w:pPr>
      <w:r>
        <w:rPr>
          <w:rFonts w:ascii="Times New Roman"/>
          <w:b w:val="false"/>
          <w:i w:val="false"/>
          <w:color w:val="000000"/>
          <w:sz w:val="28"/>
        </w:rPr>
        <w:t>
      1) құқық белгілейтін құжаттар негізінде жер санаттары, жер учаскелерінің меншік иелері және жер пайдаланушылар бөлінісінде Тасқопа ауылдық округіг аумағында жайылымдардың орналасу схемасы (картасы) (1-қосымша);</w:t>
      </w:r>
    </w:p>
    <w:p>
      <w:pPr>
        <w:spacing w:after="0"/>
        <w:ind w:left="0"/>
        <w:jc w:val="both"/>
      </w:pPr>
      <w:r>
        <w:rPr>
          <w:rFonts w:ascii="Times New Roman"/>
          <w:b w:val="false"/>
          <w:i w:val="false"/>
          <w:color w:val="000000"/>
          <w:sz w:val="28"/>
        </w:rPr>
        <w:t>
      2) жайылым айналымдарының қолайлы схемалары (2-қосымша);</w:t>
      </w:r>
    </w:p>
    <w:p>
      <w:pPr>
        <w:spacing w:after="0"/>
        <w:ind w:left="0"/>
        <w:jc w:val="both"/>
      </w:pPr>
      <w:r>
        <w:rPr>
          <w:rFonts w:ascii="Times New Roman"/>
          <w:b w:val="false"/>
          <w:i w:val="false"/>
          <w:color w:val="000000"/>
          <w:sz w:val="28"/>
        </w:rPr>
        <w:t>
      3) жайылымдардың, оның ішінде маусымдық жайылымдардың сыртқы және ішкі шекаралары мен алаңдары, жайылымдық инфрақұрылым объектілері белгіленген картасы (3-қосымша);</w:t>
      </w:r>
    </w:p>
    <w:p>
      <w:pPr>
        <w:spacing w:after="0"/>
        <w:ind w:left="0"/>
        <w:jc w:val="both"/>
      </w:pPr>
      <w:r>
        <w:rPr>
          <w:rFonts w:ascii="Times New Roman"/>
          <w:b w:val="false"/>
          <w:i w:val="false"/>
          <w:color w:val="000000"/>
          <w:sz w:val="28"/>
        </w:rPr>
        <w:t>
      4) жайылым пайдаланушылардың су тұтыну нормасына сәйкес жасалған су көздеріне (көлдерге, өзендерге, тоғандарға, апандарға, суару немесе суландыру арналарына, құбырлы немесе шахта құдықтарына) қол жеткізу схемасы (4-қосымша);</w:t>
      </w:r>
    </w:p>
    <w:p>
      <w:pPr>
        <w:spacing w:after="0"/>
        <w:ind w:left="0"/>
        <w:jc w:val="both"/>
      </w:pPr>
      <w:r>
        <w:rPr>
          <w:rFonts w:ascii="Times New Roman"/>
          <w:b w:val="false"/>
          <w:i w:val="false"/>
          <w:color w:val="000000"/>
          <w:sz w:val="28"/>
        </w:rPr>
        <w:t>
      5) жайылымдары жоқ жеке және (немесе) заңды тұлғалардың ауыл шаруашылығы жануарларының мал басын орналастыру үшін жайылымдарды қайта бөлу және оны берілетін жайылымдарға ауыстыру схемасы (5-қосымша);</w:t>
      </w:r>
    </w:p>
    <w:p>
      <w:pPr>
        <w:spacing w:after="0"/>
        <w:ind w:left="0"/>
        <w:jc w:val="both"/>
      </w:pPr>
      <w:r>
        <w:rPr>
          <w:rFonts w:ascii="Times New Roman"/>
          <w:b w:val="false"/>
          <w:i w:val="false"/>
          <w:color w:val="000000"/>
          <w:sz w:val="28"/>
        </w:rPr>
        <w:t>
      6) ауыл, ауылдық округ маңында орналасқан жайылымдармен қамтамасыз етілмеген жеке және (немесе) заңды тұлғалардың ауыл шаруашылығы жануарларының мал басын шалғайдағы жайылымдарда орналастыру схемасы (6-қосымша);</w:t>
      </w:r>
    </w:p>
    <w:p>
      <w:pPr>
        <w:spacing w:after="0"/>
        <w:ind w:left="0"/>
        <w:jc w:val="both"/>
      </w:pPr>
      <w:r>
        <w:rPr>
          <w:rFonts w:ascii="Times New Roman"/>
          <w:b w:val="false"/>
          <w:i w:val="false"/>
          <w:color w:val="000000"/>
          <w:sz w:val="28"/>
        </w:rPr>
        <w:t>
      7) ауыл шаруашылығы жануарларын жаюдың және айдаудың маусымдық маршруттарын белгілейтін жайылымдарды пайдалану жөніндегі күнтізбелік графигі (7- қосымша);</w:t>
      </w:r>
    </w:p>
    <w:p>
      <w:pPr>
        <w:spacing w:after="0"/>
        <w:ind w:left="0"/>
        <w:jc w:val="both"/>
      </w:pPr>
      <w:r>
        <w:rPr>
          <w:rFonts w:ascii="Times New Roman"/>
          <w:b w:val="false"/>
          <w:i w:val="false"/>
          <w:color w:val="000000"/>
          <w:sz w:val="28"/>
        </w:rPr>
        <w:t>
      8) тиісті әкімшілік-аумақтық бірлікте жайылымдарды ұтымды пайдалану үшін қажетті өзге де талаптарды қамтиды.</w:t>
      </w:r>
    </w:p>
    <w:p>
      <w:pPr>
        <w:spacing w:after="0"/>
        <w:ind w:left="0"/>
        <w:jc w:val="both"/>
      </w:pPr>
      <w:r>
        <w:rPr>
          <w:rFonts w:ascii="Times New Roman"/>
          <w:b w:val="false"/>
          <w:i w:val="false"/>
          <w:color w:val="000000"/>
          <w:sz w:val="28"/>
        </w:rPr>
        <w:t>
      Жоспар жайылымдарды геоботаникалық зерттеп-қараудың жай-күйі туралы мәліметтер, ветеринариялық-санитариялық объектілер туралы мәліметтер, иелерін-жайылым пайдаланушыларды, жеке және (немесе) заңды тұлғаларды көрсете отырып, ауыл шаруашылығы жануарлары мал басының саны туралы деректер, ауыл шаруашылығы жануарларының түрлері мен жыныстық жас топтары бойынша қалыптастырылған үйірлердің, отарлардың, табындардың саны туралы деректер, шалғайдағы жайылымдарда жаю үшін ауыл шаруашылығы жануарларының мал басын қалыптастыру туралы мәліметтер, екпе және аридтік жайылымдарда ауыл шаруашылығы жануарларын жаю ерекшеліктері, малды айдап өтуге арналған сервитуттар туралы мәліметтер, мемлекеттік органдар, жеке және (немесе) заңды тұлғалар берген өзге де деректер ескеріле отырып қабылданды.</w:t>
      </w:r>
    </w:p>
    <w:p>
      <w:pPr>
        <w:spacing w:after="0"/>
        <w:ind w:left="0"/>
        <w:jc w:val="both"/>
      </w:pPr>
      <w:r>
        <w:rPr>
          <w:rFonts w:ascii="Times New Roman"/>
          <w:b w:val="false"/>
          <w:i w:val="false"/>
          <w:color w:val="000000"/>
          <w:sz w:val="28"/>
        </w:rPr>
        <w:t>
      Әкімшілік-аумақтық бөлініс бойынша Тасқопа ауылдық округінде 1 ауылдық елді мекен бар.</w:t>
      </w:r>
    </w:p>
    <w:p>
      <w:pPr>
        <w:spacing w:after="0"/>
        <w:ind w:left="0"/>
        <w:jc w:val="both"/>
      </w:pPr>
      <w:r>
        <w:rPr>
          <w:rFonts w:ascii="Times New Roman"/>
          <w:b w:val="false"/>
          <w:i w:val="false"/>
          <w:color w:val="000000"/>
          <w:sz w:val="28"/>
        </w:rPr>
        <w:t>
      Тасқопа ауылдық округі аумағында жалпы көлемі 107 746 гектар, оның ішінде жайылым жерлері – 73 162 гектар.</w:t>
      </w:r>
    </w:p>
    <w:p>
      <w:pPr>
        <w:spacing w:after="0"/>
        <w:ind w:left="0"/>
        <w:jc w:val="both"/>
      </w:pPr>
      <w:r>
        <w:rPr>
          <w:rFonts w:ascii="Times New Roman"/>
          <w:b w:val="false"/>
          <w:i w:val="false"/>
          <w:color w:val="000000"/>
          <w:sz w:val="28"/>
        </w:rPr>
        <w:t>
      Жер санаттары бойынша:</w:t>
      </w:r>
    </w:p>
    <w:p>
      <w:pPr>
        <w:spacing w:after="0"/>
        <w:ind w:left="0"/>
        <w:jc w:val="both"/>
      </w:pPr>
      <w:r>
        <w:rPr>
          <w:rFonts w:ascii="Times New Roman"/>
          <w:b w:val="false"/>
          <w:i w:val="false"/>
          <w:color w:val="000000"/>
          <w:sz w:val="28"/>
        </w:rPr>
        <w:t>
      ауыл шаруашылығы мақсатындағы жерлер – 74 214 гектар;</w:t>
      </w:r>
    </w:p>
    <w:p>
      <w:pPr>
        <w:spacing w:after="0"/>
        <w:ind w:left="0"/>
        <w:jc w:val="both"/>
      </w:pPr>
      <w:r>
        <w:rPr>
          <w:rFonts w:ascii="Times New Roman"/>
          <w:b w:val="false"/>
          <w:i w:val="false"/>
          <w:color w:val="000000"/>
          <w:sz w:val="28"/>
        </w:rPr>
        <w:t>
      елді мекендердің жері – 33 532 гектарболып бөлінеді.</w:t>
      </w:r>
    </w:p>
    <w:p>
      <w:pPr>
        <w:spacing w:after="0"/>
        <w:ind w:left="0"/>
        <w:jc w:val="both"/>
      </w:pPr>
      <w:r>
        <w:rPr>
          <w:rFonts w:ascii="Times New Roman"/>
          <w:b w:val="false"/>
          <w:i w:val="false"/>
          <w:color w:val="000000"/>
          <w:sz w:val="28"/>
        </w:rPr>
        <w:t>
      Табиғи жағдайлар бойынша Тасқопа ауылдық округінің аумағы агроклиматтық көрсеткіш бойынша құрғақ далалық зонаға жатады, қатал ұзақ қыста, қысқа қалыпты ыстық жазда, қыстың және жаз температураларының күрт қарама-қайшылықтарымен, жылдық жауын-шашынның аз мөлшерімен, құрғақшылықпен сипатталады.Топырағы қызыл қоңыр, ашық қызыл қоңыр, аз гумусты.</w:t>
      </w:r>
    </w:p>
    <w:p>
      <w:pPr>
        <w:spacing w:after="0"/>
        <w:ind w:left="0"/>
        <w:jc w:val="both"/>
      </w:pPr>
      <w:r>
        <w:rPr>
          <w:rFonts w:ascii="Times New Roman"/>
          <w:b w:val="false"/>
          <w:i w:val="false"/>
          <w:color w:val="000000"/>
          <w:sz w:val="28"/>
        </w:rPr>
        <w:t>
      2023 жылдың 1 қаңтарына Тасқопа ауылдық округінде (халықтың жеке ауласы) ірі қара мал 4268 бас, оның ішінде аналық мал басы 1280 бас, 11 819 бас ұсақ қара мал, 883 бас жылқы, 37 түйе бар. Оның ішінде:</w:t>
      </w:r>
    </w:p>
    <w:p>
      <w:pPr>
        <w:spacing w:after="0"/>
        <w:ind w:left="0"/>
        <w:jc w:val="both"/>
      </w:pPr>
      <w:r>
        <w:rPr>
          <w:rFonts w:ascii="Times New Roman"/>
          <w:b w:val="false"/>
          <w:i w:val="false"/>
          <w:color w:val="000000"/>
          <w:sz w:val="28"/>
        </w:rPr>
        <w:t>
      Жайылым көлемі 32 899 гектарды құрайды.</w:t>
      </w:r>
    </w:p>
    <w:p>
      <w:pPr>
        <w:spacing w:after="0"/>
        <w:ind w:left="0"/>
        <w:jc w:val="both"/>
      </w:pPr>
      <w:r>
        <w:rPr>
          <w:rFonts w:ascii="Times New Roman"/>
          <w:b w:val="false"/>
          <w:i w:val="false"/>
          <w:color w:val="000000"/>
          <w:sz w:val="28"/>
        </w:rPr>
        <w:t>
      Тасқопа ауылдық округінің жауапкершілігі шектеулі серіктестіктер, шаруа қожалықтарындағы мал басы: ірі қара мал 3043 бас,оның ішінде аналық мал басы 913 бас, ұсақ қара мал 2728 бас, жылқы 883 бас, түйе 37 басты құрайды.</w:t>
      </w:r>
    </w:p>
    <w:p>
      <w:pPr>
        <w:spacing w:after="0"/>
        <w:ind w:left="0"/>
        <w:jc w:val="both"/>
      </w:pPr>
      <w:r>
        <w:rPr>
          <w:rFonts w:ascii="Times New Roman"/>
          <w:b w:val="false"/>
          <w:i w:val="false"/>
          <w:color w:val="000000"/>
          <w:sz w:val="28"/>
        </w:rPr>
        <w:t>
      Жауапкершілігі шектеулі серіктестіктер, шаруа қожалықтарының жайылым алаңы 70 850 гектарды құрайды.</w:t>
      </w:r>
    </w:p>
    <w:p>
      <w:pPr>
        <w:spacing w:after="0"/>
        <w:ind w:left="0"/>
        <w:jc w:val="both"/>
      </w:pPr>
      <w:r>
        <w:rPr>
          <w:rFonts w:ascii="Times New Roman"/>
          <w:b w:val="false"/>
          <w:i w:val="false"/>
          <w:color w:val="000000"/>
          <w:sz w:val="28"/>
        </w:rPr>
        <w:t>
      Тасқопа ауылдық округі бойынша ауыл шаруашылығы малдарын қамтамасыз ету үшін барлығы 73 162 гектар жайылымдық жерлер бар.Елді мекен шегінде 32 899 гектар жайылым бар.</w:t>
      </w:r>
    </w:p>
    <w:p>
      <w:pPr>
        <w:spacing w:after="0"/>
        <w:ind w:left="0"/>
        <w:jc w:val="both"/>
      </w:pPr>
      <w:r>
        <w:rPr>
          <w:rFonts w:ascii="Times New Roman"/>
          <w:b w:val="false"/>
          <w:i w:val="false"/>
          <w:color w:val="000000"/>
          <w:sz w:val="28"/>
        </w:rPr>
        <w:t>
      Тасқопа ауылдық округінде мал айдауға арналған сервитуттар орнатылмаған.</w:t>
      </w:r>
    </w:p>
    <w:p>
      <w:pPr>
        <w:spacing w:after="0"/>
        <w:ind w:left="0"/>
        <w:jc w:val="both"/>
      </w:pPr>
      <w:r>
        <w:rPr>
          <w:rFonts w:ascii="Times New Roman"/>
          <w:b w:val="false"/>
          <w:i w:val="false"/>
          <w:color w:val="000000"/>
          <w:sz w:val="28"/>
        </w:rPr>
        <w:t>
      Жоғарыда баяндалғанның негізінде, Қазақстан Республикасының "Жайылымдар туралы" Заңының 15 бабына сәйкес жергілікті халықтың мұқтаждығы үшін (Тасқопа ауылы) ауыл шаруашылығы жануарларының аналық (сауын) мал басын ұстау бойынша елді меннің 32 899 гектар көлемінде жайылымдық алқаптары бар, жүктеме нормасы 15 гектар/бас болғанда қажеттілік туындамайды.</w:t>
      </w:r>
    </w:p>
    <w:p>
      <w:pPr>
        <w:spacing w:after="0"/>
        <w:ind w:left="0"/>
        <w:jc w:val="both"/>
      </w:pPr>
      <w:r>
        <w:rPr>
          <w:rFonts w:ascii="Times New Roman"/>
          <w:b w:val="false"/>
          <w:i w:val="false"/>
          <w:color w:val="000000"/>
          <w:sz w:val="28"/>
        </w:rPr>
        <w:t>
      Жүктеме нормасы ірі қара мал басына 15 гектар/бас, ұсақ қара мал – 4 гектар/бас, жылқы –18 гектар/бас болғанда жергілікті халықтың басқа ауыл шаруашылығы малдарын жаю бойынша жайылымдық жерлердің 30 482 гектар көлемінде қажеттілік бар.</w:t>
      </w:r>
    </w:p>
    <w:p>
      <w:pPr>
        <w:spacing w:after="0"/>
        <w:ind w:left="0"/>
        <w:jc w:val="both"/>
      </w:pPr>
      <w:r>
        <w:rPr>
          <w:rFonts w:ascii="Times New Roman"/>
          <w:b w:val="false"/>
          <w:i w:val="false"/>
          <w:color w:val="000000"/>
          <w:sz w:val="28"/>
        </w:rPr>
        <w:t>
      Қажеттілік:</w:t>
      </w:r>
    </w:p>
    <w:p>
      <w:pPr>
        <w:spacing w:after="0"/>
        <w:ind w:left="0"/>
        <w:jc w:val="both"/>
      </w:pPr>
      <w:r>
        <w:rPr>
          <w:rFonts w:ascii="Times New Roman"/>
          <w:b w:val="false"/>
          <w:i w:val="false"/>
          <w:color w:val="000000"/>
          <w:sz w:val="28"/>
        </w:rPr>
        <w:t>
      Ірі қара мал үшін-4268 бас х 15 гектар/бас=64 020 гектар;</w:t>
      </w:r>
    </w:p>
    <w:p>
      <w:pPr>
        <w:spacing w:after="0"/>
        <w:ind w:left="0"/>
        <w:jc w:val="both"/>
      </w:pPr>
      <w:r>
        <w:rPr>
          <w:rFonts w:ascii="Times New Roman"/>
          <w:b w:val="false"/>
          <w:i w:val="false"/>
          <w:color w:val="000000"/>
          <w:sz w:val="28"/>
        </w:rPr>
        <w:t>
      ұсақ қара мал үшін-11 819 бас х 4 гектар/бас= 47 276 гектар;</w:t>
      </w:r>
    </w:p>
    <w:p>
      <w:pPr>
        <w:spacing w:after="0"/>
        <w:ind w:left="0"/>
        <w:jc w:val="both"/>
      </w:pPr>
      <w:r>
        <w:rPr>
          <w:rFonts w:ascii="Times New Roman"/>
          <w:b w:val="false"/>
          <w:i w:val="false"/>
          <w:color w:val="000000"/>
          <w:sz w:val="28"/>
        </w:rPr>
        <w:t>
      жылқы үшін-883 бас х 18 гектар/бас= 15 894 гектар;</w:t>
      </w:r>
    </w:p>
    <w:p>
      <w:pPr>
        <w:spacing w:after="0"/>
        <w:ind w:left="0"/>
        <w:jc w:val="both"/>
      </w:pPr>
      <w:r>
        <w:rPr>
          <w:rFonts w:ascii="Times New Roman"/>
          <w:b w:val="false"/>
          <w:i w:val="false"/>
          <w:color w:val="000000"/>
          <w:sz w:val="28"/>
        </w:rPr>
        <w:t>
      түйе үшін-37 бас х 21 гектар/бас= 777 гектар;</w:t>
      </w:r>
    </w:p>
    <w:p>
      <w:pPr>
        <w:spacing w:after="0"/>
        <w:ind w:left="0"/>
        <w:jc w:val="both"/>
      </w:pPr>
      <w:r>
        <w:rPr>
          <w:rFonts w:ascii="Times New Roman"/>
          <w:b w:val="false"/>
          <w:i w:val="false"/>
          <w:color w:val="000000"/>
          <w:sz w:val="28"/>
        </w:rPr>
        <w:t>
      64 020 + 47 276 + 15 894+777 =127 967 гектар.</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Тасқопа ауылдық округінде жайылымдарды басқару және оларды пайдалану жөніндегі 2023-2024 жылдарға арналған жоспарға 1 – қосымша</w:t>
            </w:r>
          </w:p>
        </w:tc>
      </w:tr>
    </w:tbl>
    <w:p>
      <w:pPr>
        <w:spacing w:after="0"/>
        <w:ind w:left="0"/>
        <w:jc w:val="left"/>
      </w:pPr>
      <w:r>
        <w:rPr>
          <w:rFonts w:ascii="Times New Roman"/>
          <w:b/>
          <w:i w:val="false"/>
          <w:color w:val="000000"/>
        </w:rPr>
        <w:t xml:space="preserve">  Құқық белгілейтін құжаттар негізінде жер санаттары, жер учаскелерінің меншік иелері және жер пайдаланушылар бөлінісінде Тасқопа ауылдық округі аумағында жайылымдардың орналасу схемасы (картасы)</w:t>
      </w:r>
    </w:p>
    <w:p>
      <w:pPr>
        <w:spacing w:after="0"/>
        <w:ind w:left="0"/>
        <w:jc w:val="left"/>
      </w:pPr>
      <w:r>
        <w:br/>
      </w:r>
    </w:p>
    <w:p>
      <w:pPr>
        <w:spacing w:after="0"/>
        <w:ind w:left="0"/>
        <w:jc w:val="both"/>
      </w:pPr>
      <w:r>
        <w:drawing>
          <wp:inline distT="0" distB="0" distL="0" distR="0">
            <wp:extent cx="7289800" cy="7175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3"/>
                    <a:stretch>
                      <a:fillRect/>
                    </a:stretch>
                  </pic:blipFill>
                  <pic:spPr>
                    <a:xfrm>
                      <a:off x="0" y="0"/>
                      <a:ext cx="7289800" cy="7175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Тасқопа ауылдық округінде жайылымдарды басқару және оларды пайдалану жөніндегі 2023-2024 жылдарға арналған жоспарға 2 – қосымша</w:t>
            </w:r>
          </w:p>
        </w:tc>
      </w:tr>
    </w:tbl>
    <w:p>
      <w:pPr>
        <w:spacing w:after="0"/>
        <w:ind w:left="0"/>
        <w:jc w:val="left"/>
      </w:pPr>
      <w:r>
        <w:rPr>
          <w:rFonts w:ascii="Times New Roman"/>
          <w:b/>
          <w:i w:val="false"/>
          <w:color w:val="000000"/>
        </w:rPr>
        <w:t xml:space="preserve">  Жайылым айналымдарының қолайлы схемалары</w:t>
      </w:r>
    </w:p>
    <w:p>
      <w:pPr>
        <w:spacing w:after="0"/>
        <w:ind w:left="0"/>
        <w:jc w:val="left"/>
      </w:pPr>
      <w:r>
        <w:br/>
      </w:r>
    </w:p>
    <w:p>
      <w:pPr>
        <w:spacing w:after="0"/>
        <w:ind w:left="0"/>
        <w:jc w:val="both"/>
      </w:pPr>
      <w:r>
        <w:drawing>
          <wp:inline distT="0" distB="0" distL="0" distR="0">
            <wp:extent cx="7289800" cy="8013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4"/>
                    <a:stretch>
                      <a:fillRect/>
                    </a:stretch>
                  </pic:blipFill>
                  <pic:spPr>
                    <a:xfrm>
                      <a:off x="0" y="0"/>
                      <a:ext cx="7289800" cy="8013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Тасқопа ауылдық округінде жайылымдарды басқару және оларды пайдалану жөніндегі 2023-2024 жылдарға арналған жоспарға 3 – қосымша</w:t>
            </w:r>
          </w:p>
        </w:tc>
      </w:tr>
    </w:tbl>
    <w:p>
      <w:pPr>
        <w:spacing w:after="0"/>
        <w:ind w:left="0"/>
        <w:jc w:val="left"/>
      </w:pPr>
      <w:r>
        <w:rPr>
          <w:rFonts w:ascii="Times New Roman"/>
          <w:b/>
          <w:i w:val="false"/>
          <w:color w:val="000000"/>
        </w:rPr>
        <w:t xml:space="preserve">  Жайылымдардың, оның ішінде маусымдық жайылымдардың сыртқы және ішкі шекаралары мен алаңдары, жайылымдық инфрақұрылым объектілері белгіленген картасы</w:t>
      </w:r>
    </w:p>
    <w:p>
      <w:pPr>
        <w:spacing w:after="0"/>
        <w:ind w:left="0"/>
        <w:jc w:val="left"/>
      </w:pPr>
      <w:r>
        <w:br/>
      </w:r>
    </w:p>
    <w:p>
      <w:pPr>
        <w:spacing w:after="0"/>
        <w:ind w:left="0"/>
        <w:jc w:val="both"/>
      </w:pPr>
      <w:r>
        <w:drawing>
          <wp:inline distT="0" distB="0" distL="0" distR="0">
            <wp:extent cx="7150100" cy="7810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5"/>
                    <a:stretch>
                      <a:fillRect/>
                    </a:stretch>
                  </pic:blipFill>
                  <pic:spPr>
                    <a:xfrm>
                      <a:off x="0" y="0"/>
                      <a:ext cx="7150100" cy="7810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Тасқопа ауылдық округінде жайылымдарды басқару және оларды пайдалану жөніндегі 2023-2024 жылдарға арналған жоспарға 4 – қосымша</w:t>
            </w:r>
          </w:p>
        </w:tc>
      </w:tr>
    </w:tbl>
    <w:p>
      <w:pPr>
        <w:spacing w:after="0"/>
        <w:ind w:left="0"/>
        <w:jc w:val="left"/>
      </w:pPr>
      <w:r>
        <w:rPr>
          <w:rFonts w:ascii="Times New Roman"/>
          <w:b/>
          <w:i w:val="false"/>
          <w:color w:val="000000"/>
        </w:rPr>
        <w:t xml:space="preserve">  Жайылым пайдаланушылардың су тұтыну нормасына сәйкес жасалған су көздеріне (көлдерге, өзендерге, тоғандарға, апандарға, суару немесе суландыру арналарына, құбырлы немесе шахта құдықтарына) қол жеткізу схемасы</w:t>
      </w:r>
    </w:p>
    <w:p>
      <w:pPr>
        <w:spacing w:after="0"/>
        <w:ind w:left="0"/>
        <w:jc w:val="left"/>
      </w:pPr>
      <w:r>
        <w:br/>
      </w:r>
    </w:p>
    <w:p>
      <w:pPr>
        <w:spacing w:after="0"/>
        <w:ind w:left="0"/>
        <w:jc w:val="both"/>
      </w:pPr>
      <w:r>
        <w:drawing>
          <wp:inline distT="0" distB="0" distL="0" distR="0">
            <wp:extent cx="7683500" cy="8001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6"/>
                    <a:stretch>
                      <a:fillRect/>
                    </a:stretch>
                  </pic:blipFill>
                  <pic:spPr>
                    <a:xfrm>
                      <a:off x="0" y="0"/>
                      <a:ext cx="7683500" cy="8001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Тасқопа ауылдық округінде жайылымдарды басқару және оларды пайдалану жөніндегі 2023-2024 жылдарға арналған жоспарға 5 – қосымша</w:t>
            </w:r>
          </w:p>
        </w:tc>
      </w:tr>
    </w:tbl>
    <w:p>
      <w:pPr>
        <w:spacing w:after="0"/>
        <w:ind w:left="0"/>
        <w:jc w:val="left"/>
      </w:pPr>
      <w:r>
        <w:rPr>
          <w:rFonts w:ascii="Times New Roman"/>
          <w:b/>
          <w:i w:val="false"/>
          <w:color w:val="000000"/>
        </w:rPr>
        <w:t xml:space="preserve">  Жайылымдары жоқ жеке және (немесе) заңды тұлғалардың ауыл шаруашылығы жануарларының мал басын орналастыру үшін жайылымдарды қайта бөлу және оны берілетін жайылымдарға ауыстыру схемасы</w:t>
      </w:r>
    </w:p>
    <w:p>
      <w:pPr>
        <w:spacing w:after="0"/>
        <w:ind w:left="0"/>
        <w:jc w:val="left"/>
      </w:pPr>
      <w:r>
        <w:br/>
      </w:r>
    </w:p>
    <w:p>
      <w:pPr>
        <w:spacing w:after="0"/>
        <w:ind w:left="0"/>
        <w:jc w:val="both"/>
      </w:pPr>
      <w:r>
        <w:drawing>
          <wp:inline distT="0" distB="0" distL="0" distR="0">
            <wp:extent cx="7556500" cy="7454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7"/>
                    <a:stretch>
                      <a:fillRect/>
                    </a:stretch>
                  </pic:blipFill>
                  <pic:spPr>
                    <a:xfrm>
                      <a:off x="0" y="0"/>
                      <a:ext cx="7556500" cy="7454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Тасқопа ауылдық округінде жайылымдарды басқару және оларды пайдалану жөніндегі 2023-2024 жылдарға арналған жоспарға 6 – қосымша</w:t>
            </w:r>
          </w:p>
        </w:tc>
      </w:tr>
    </w:tbl>
    <w:p>
      <w:pPr>
        <w:spacing w:after="0"/>
        <w:ind w:left="0"/>
        <w:jc w:val="left"/>
      </w:pPr>
      <w:r>
        <w:rPr>
          <w:rFonts w:ascii="Times New Roman"/>
          <w:b/>
          <w:i w:val="false"/>
          <w:color w:val="000000"/>
        </w:rPr>
        <w:t xml:space="preserve">  Ауыл, ауылдық округ маңында орналасқан жайылымдармен қамтамасыз етілмеген жеке және (немесе) заңды тұлғалардың ауыл шаруашылығы жануарларының мал басын шалғайдағы жайылымдарда орналастыру схемасы</w:t>
      </w:r>
    </w:p>
    <w:p>
      <w:pPr>
        <w:spacing w:after="0"/>
        <w:ind w:left="0"/>
        <w:jc w:val="left"/>
      </w:pPr>
      <w:r>
        <w:br/>
      </w:r>
    </w:p>
    <w:p>
      <w:pPr>
        <w:spacing w:after="0"/>
        <w:ind w:left="0"/>
        <w:jc w:val="both"/>
      </w:pPr>
      <w:r>
        <w:drawing>
          <wp:inline distT="0" distB="0" distL="0" distR="0">
            <wp:extent cx="7340600" cy="6146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8"/>
                    <a:stretch>
                      <a:fillRect/>
                    </a:stretch>
                  </pic:blipFill>
                  <pic:spPr>
                    <a:xfrm>
                      <a:off x="0" y="0"/>
                      <a:ext cx="7340600" cy="6146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Тасқопа ауылдық округінде 2023-2024 жылдарға арналған жайылымдарды және оларды пайдалану басқару жөніндегі жоспарға 7 – қосымша</w:t>
            </w:r>
          </w:p>
        </w:tc>
      </w:tr>
    </w:tbl>
    <w:p>
      <w:pPr>
        <w:spacing w:after="0"/>
        <w:ind w:left="0"/>
        <w:jc w:val="left"/>
      </w:pPr>
      <w:r>
        <w:rPr>
          <w:rFonts w:ascii="Times New Roman"/>
          <w:b/>
          <w:i w:val="false"/>
          <w:color w:val="000000"/>
        </w:rPr>
        <w:t xml:space="preserve">  Ауыл шаруашылығы жануарларын жаюдың және айдаудың маусымдық маршруттарын белгілейтін жайылымдарды пайдалану жөніндегі күнтізбелік графигі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округ атауы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2023 жылғы қоршаулар саны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2024 жылғы қоршаулар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Тасқопа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ДҚ</w:t>
            </w:r>
          </w:p>
        </w:tc>
      </w:tr>
    </w:tbl>
    <w:p>
      <w:pPr>
        <w:spacing w:after="0"/>
        <w:ind w:left="0"/>
        <w:jc w:val="both"/>
      </w:pPr>
      <w:r>
        <w:rPr>
          <w:rFonts w:ascii="Times New Roman"/>
          <w:b w:val="false"/>
          <w:i w:val="false"/>
          <w:color w:val="000000"/>
          <w:sz w:val="28"/>
        </w:rPr>
        <w:t>
      Ескерту: аббревиатуралардың толық жазылуы:</w:t>
      </w:r>
    </w:p>
    <w:p>
      <w:pPr>
        <w:spacing w:after="0"/>
        <w:ind w:left="0"/>
        <w:jc w:val="both"/>
      </w:pPr>
      <w:r>
        <w:rPr>
          <w:rFonts w:ascii="Times New Roman"/>
          <w:b w:val="false"/>
          <w:i w:val="false"/>
          <w:color w:val="000000"/>
          <w:sz w:val="28"/>
        </w:rPr>
        <w:t>
      КЖМ –көктемгі-жазғы маусым;</w:t>
      </w:r>
    </w:p>
    <w:p>
      <w:pPr>
        <w:spacing w:after="0"/>
        <w:ind w:left="0"/>
        <w:jc w:val="both"/>
      </w:pPr>
      <w:r>
        <w:rPr>
          <w:rFonts w:ascii="Times New Roman"/>
          <w:b w:val="false"/>
          <w:i w:val="false"/>
          <w:color w:val="000000"/>
          <w:sz w:val="28"/>
        </w:rPr>
        <w:t>
      ЖКМ – жазғы-күзгі маусым;</w:t>
      </w:r>
    </w:p>
    <w:p>
      <w:pPr>
        <w:spacing w:after="0"/>
        <w:ind w:left="0"/>
        <w:jc w:val="both"/>
      </w:pPr>
      <w:r>
        <w:rPr>
          <w:rFonts w:ascii="Times New Roman"/>
          <w:b w:val="false"/>
          <w:i w:val="false"/>
          <w:color w:val="000000"/>
          <w:sz w:val="28"/>
        </w:rPr>
        <w:t>
      ЖМ – жазғы маусым;</w:t>
      </w:r>
    </w:p>
    <w:p>
      <w:pPr>
        <w:spacing w:after="0"/>
        <w:ind w:left="0"/>
        <w:jc w:val="both"/>
      </w:pPr>
      <w:r>
        <w:rPr>
          <w:rFonts w:ascii="Times New Roman"/>
          <w:b w:val="false"/>
          <w:i w:val="false"/>
          <w:color w:val="000000"/>
          <w:sz w:val="28"/>
        </w:rPr>
        <w:t>
      ДҚ – демалушы қоршау</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Тасқопа ауылдық округінде жайылымдарды басқару және оларды пайдалану жөніндегі 2023-2024 жылдарға арналған жоспарға 8 – қосымша</w:t>
            </w:r>
          </w:p>
        </w:tc>
      </w:tr>
    </w:tbl>
    <w:p>
      <w:pPr>
        <w:spacing w:after="0"/>
        <w:ind w:left="0"/>
        <w:jc w:val="left"/>
      </w:pPr>
      <w:r>
        <w:rPr>
          <w:rFonts w:ascii="Times New Roman"/>
          <w:b/>
          <w:i w:val="false"/>
          <w:color w:val="000000"/>
        </w:rPr>
        <w:t xml:space="preserve"> Жергілікті жағдайлар мен ерекшеліктерге қарай жеке ауладағы ауыл шаруашылығы жануарларын жаюға халық мұқтажын қанағаттандыру үшін қажетті жайылымдардың сыртқы мен ішкі шекаралары және алаңдары белгіленген картаны.</w:t>
      </w:r>
    </w:p>
    <w:p>
      <w:pPr>
        <w:spacing w:after="0"/>
        <w:ind w:left="0"/>
        <w:jc w:val="left"/>
      </w:pPr>
      <w:r>
        <w:br/>
      </w:r>
    </w:p>
    <w:p>
      <w:pPr>
        <w:spacing w:after="0"/>
        <w:ind w:left="0"/>
        <w:jc w:val="both"/>
      </w:pPr>
      <w:r>
        <w:drawing>
          <wp:inline distT="0" distB="0" distL="0" distR="0">
            <wp:extent cx="7150100" cy="7810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9"/>
                    <a:stretch>
                      <a:fillRect/>
                    </a:stretch>
                  </pic:blipFill>
                  <pic:spPr>
                    <a:xfrm>
                      <a:off x="0" y="0"/>
                      <a:ext cx="7150100" cy="7810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Темір аудандық мәслихатының 2023 жылғы 14 маусымдағы № 48 шешіміне 9 – қосымша</w:t>
            </w:r>
          </w:p>
        </w:tc>
      </w:tr>
    </w:tbl>
    <w:p>
      <w:pPr>
        <w:spacing w:after="0"/>
        <w:ind w:left="0"/>
        <w:jc w:val="left"/>
      </w:pPr>
      <w:r>
        <w:rPr>
          <w:rFonts w:ascii="Times New Roman"/>
          <w:b/>
          <w:i w:val="false"/>
          <w:color w:val="000000"/>
        </w:rPr>
        <w:t xml:space="preserve"> Темір қаласында жайылымдарды басқару және оларды пайдалану жөніндегі 2023-2024 жылдарға арналған жоспар</w:t>
      </w:r>
    </w:p>
    <w:p>
      <w:pPr>
        <w:spacing w:after="0"/>
        <w:ind w:left="0"/>
        <w:jc w:val="both"/>
      </w:pPr>
      <w:r>
        <w:rPr>
          <w:rFonts w:ascii="Times New Roman"/>
          <w:b w:val="false"/>
          <w:i w:val="false"/>
          <w:color w:val="000000"/>
          <w:sz w:val="28"/>
        </w:rPr>
        <w:t xml:space="preserve">
      Осы Темір қаласында жайылымдарды басқару және оларды пайдалану жөніндегі 2023-2024 жылдарға арналған жоспар (бұдан әрі - Жоспар) Қазақстан Республикасының "Қазақстан Республикасындағы жергілікті мемлекеттік басқару және өзін-өзі басқару туралы Заңына, "Жайылымдар туралы" </w:t>
      </w:r>
      <w:r>
        <w:rPr>
          <w:rFonts w:ascii="Times New Roman"/>
          <w:b w:val="false"/>
          <w:i w:val="false"/>
          <w:color w:val="000000"/>
          <w:sz w:val="28"/>
        </w:rPr>
        <w:t>Заңына</w:t>
      </w:r>
      <w:r>
        <w:rPr>
          <w:rFonts w:ascii="Times New Roman"/>
          <w:b w:val="false"/>
          <w:i w:val="false"/>
          <w:color w:val="000000"/>
          <w:sz w:val="28"/>
        </w:rPr>
        <w:t xml:space="preserve">, Қазақстан Республикасының "Жайылымдар туралы" </w:t>
      </w:r>
      <w:r>
        <w:rPr>
          <w:rFonts w:ascii="Times New Roman"/>
          <w:b w:val="false"/>
          <w:i w:val="false"/>
          <w:color w:val="000000"/>
          <w:sz w:val="28"/>
        </w:rPr>
        <w:t>Заңына</w:t>
      </w:r>
      <w:r>
        <w:rPr>
          <w:rFonts w:ascii="Times New Roman"/>
          <w:b w:val="false"/>
          <w:i w:val="false"/>
          <w:color w:val="000000"/>
          <w:sz w:val="28"/>
        </w:rPr>
        <w:t xml:space="preserve">, Қазақстан Республикасы Премьер-Министрінің орынбасары - Қазақстан Республикасының Ауыл шаруашылығы министрінің 2017 жылдың 24 сәуірдегі № 173 "Жайылымдарды ұтымды пайдалану қағидаларын бекіту туралы"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15090 болып тіркелген), Қазақстан Республикасының Ауыл шаруашылығы министрінің 2015 жылғы 14 сәуірдегі № 3-3/332 "Жайылымдардың жалпы алаңына түсетін жүктеменің шекті рұқсат етілетін нормасын бекіту туралы"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11064 болып тіркелген) сәйкес әзірленді.</w:t>
      </w:r>
    </w:p>
    <w:p>
      <w:pPr>
        <w:spacing w:after="0"/>
        <w:ind w:left="0"/>
        <w:jc w:val="both"/>
      </w:pPr>
      <w:r>
        <w:rPr>
          <w:rFonts w:ascii="Times New Roman"/>
          <w:b w:val="false"/>
          <w:i w:val="false"/>
          <w:color w:val="000000"/>
          <w:sz w:val="28"/>
        </w:rPr>
        <w:t>
      Жоспар жайылымдарды ұтымды пайдалану, жемшөпке қажеттілікті тұрақты қамтамасыз ету және жайылымдардың тозу процестерін болғызбау мақсатында қабылданады.</w:t>
      </w:r>
    </w:p>
    <w:p>
      <w:pPr>
        <w:spacing w:after="0"/>
        <w:ind w:left="0"/>
        <w:jc w:val="both"/>
      </w:pPr>
      <w:r>
        <w:rPr>
          <w:rFonts w:ascii="Times New Roman"/>
          <w:b w:val="false"/>
          <w:i w:val="false"/>
          <w:color w:val="000000"/>
          <w:sz w:val="28"/>
        </w:rPr>
        <w:t>
      Жоспар құрамында:</w:t>
      </w:r>
    </w:p>
    <w:p>
      <w:pPr>
        <w:spacing w:after="0"/>
        <w:ind w:left="0"/>
        <w:jc w:val="both"/>
      </w:pPr>
      <w:r>
        <w:rPr>
          <w:rFonts w:ascii="Times New Roman"/>
          <w:b w:val="false"/>
          <w:i w:val="false"/>
          <w:color w:val="000000"/>
          <w:sz w:val="28"/>
        </w:rPr>
        <w:t>
      1) құқық белгілейтін құжаттар негізінде жер санаттары, жер учаскелерінің меншік иелері және жер пайдаланушылар бөлінісінде Темір қаласы аумағында жайылымдардың орналасу схемасы (картасы) (1-қосымша);</w:t>
      </w:r>
    </w:p>
    <w:p>
      <w:pPr>
        <w:spacing w:after="0"/>
        <w:ind w:left="0"/>
        <w:jc w:val="both"/>
      </w:pPr>
      <w:r>
        <w:rPr>
          <w:rFonts w:ascii="Times New Roman"/>
          <w:b w:val="false"/>
          <w:i w:val="false"/>
          <w:color w:val="000000"/>
          <w:sz w:val="28"/>
        </w:rPr>
        <w:t>
      2) жайылым айналымдарының қолайлы схемалары (2-қосымша);</w:t>
      </w:r>
    </w:p>
    <w:p>
      <w:pPr>
        <w:spacing w:after="0"/>
        <w:ind w:left="0"/>
        <w:jc w:val="both"/>
      </w:pPr>
      <w:r>
        <w:rPr>
          <w:rFonts w:ascii="Times New Roman"/>
          <w:b w:val="false"/>
          <w:i w:val="false"/>
          <w:color w:val="000000"/>
          <w:sz w:val="28"/>
        </w:rPr>
        <w:t>
      3) жайылымдардың, оның ішінде маусымдық жайылымдардың сыртқы және ішкі шекаралары мен алаңдары, жайылымдық инфрақұрылым объектілері белгіленген картасы (3-қосымша);</w:t>
      </w:r>
    </w:p>
    <w:p>
      <w:pPr>
        <w:spacing w:after="0"/>
        <w:ind w:left="0"/>
        <w:jc w:val="both"/>
      </w:pPr>
      <w:r>
        <w:rPr>
          <w:rFonts w:ascii="Times New Roman"/>
          <w:b w:val="false"/>
          <w:i w:val="false"/>
          <w:color w:val="000000"/>
          <w:sz w:val="28"/>
        </w:rPr>
        <w:t>
      4) жайылым пайдаланушылардың су тұтыну нормасына сәйкес жасалған су көздеріне (көлдерге, өзендерге, тоғандарға, апандарға, суару немесе суландыру арналарына, құбырлы немесе шахта құдықтарына) қол жеткізу схемасы (4-қосымша);</w:t>
      </w:r>
    </w:p>
    <w:p>
      <w:pPr>
        <w:spacing w:after="0"/>
        <w:ind w:left="0"/>
        <w:jc w:val="both"/>
      </w:pPr>
      <w:r>
        <w:rPr>
          <w:rFonts w:ascii="Times New Roman"/>
          <w:b w:val="false"/>
          <w:i w:val="false"/>
          <w:color w:val="000000"/>
          <w:sz w:val="28"/>
        </w:rPr>
        <w:t>
      5) жайылымдары жоқ жеке және (немесе) заңды тұлғалардың ауыл шаруашылығы жануарларының мал басын орналастыру үшін жайылымдарды қайта бөлу және оны берілетін жайылымдарға ауыстыру схемасы (5-қосымша);</w:t>
      </w:r>
    </w:p>
    <w:p>
      <w:pPr>
        <w:spacing w:after="0"/>
        <w:ind w:left="0"/>
        <w:jc w:val="both"/>
      </w:pPr>
      <w:r>
        <w:rPr>
          <w:rFonts w:ascii="Times New Roman"/>
          <w:b w:val="false"/>
          <w:i w:val="false"/>
          <w:color w:val="000000"/>
          <w:sz w:val="28"/>
        </w:rPr>
        <w:t>
      6) ауыл, ауылдық округ маңында орналасқан жайылымдармен қамтамасыз етілмеген жеке және (немесе) заңды тұлғалардың ауыл шаруашылығы жануарларының мал басын шалғайдағы жайылымдарда орналастыру схемасы (6-қосымша);</w:t>
      </w:r>
    </w:p>
    <w:p>
      <w:pPr>
        <w:spacing w:after="0"/>
        <w:ind w:left="0"/>
        <w:jc w:val="both"/>
      </w:pPr>
      <w:r>
        <w:rPr>
          <w:rFonts w:ascii="Times New Roman"/>
          <w:b w:val="false"/>
          <w:i w:val="false"/>
          <w:color w:val="000000"/>
          <w:sz w:val="28"/>
        </w:rPr>
        <w:t>
      7) ауыл шаруашылығы жануарларын жаюдың және айдаудың маусымдық маршруттарын белгілейтін жайылымдарды пайдалану жөніндегі күнтізбелік графигі (7- қосымша);</w:t>
      </w:r>
    </w:p>
    <w:p>
      <w:pPr>
        <w:spacing w:after="0"/>
        <w:ind w:left="0"/>
        <w:jc w:val="both"/>
      </w:pPr>
      <w:r>
        <w:rPr>
          <w:rFonts w:ascii="Times New Roman"/>
          <w:b w:val="false"/>
          <w:i w:val="false"/>
          <w:color w:val="000000"/>
          <w:sz w:val="28"/>
        </w:rPr>
        <w:t>
      8) тиісті әкімшілік-аумақтық бірлікте жайылымдарды ұтымды пайдалану үшін қажетті өзге де талаптарды қамтиды.</w:t>
      </w:r>
    </w:p>
    <w:p>
      <w:pPr>
        <w:spacing w:after="0"/>
        <w:ind w:left="0"/>
        <w:jc w:val="both"/>
      </w:pPr>
      <w:r>
        <w:rPr>
          <w:rFonts w:ascii="Times New Roman"/>
          <w:b w:val="false"/>
          <w:i w:val="false"/>
          <w:color w:val="000000"/>
          <w:sz w:val="28"/>
        </w:rPr>
        <w:t>
      Жоспар жайылымдарды геоботаникалық зерттеп-қараудың жай-күйі туралы мәліметтер, ветеринариялық-санитариялық объектілер туралы мәліметтер, иелерін-жайылым пайдаланушыларды, жеке және (немесе) заңды тұлғаларды көрсете отырып, ауыл шаруашылығы жануарлары мал басының саны туралы деректер, ауыл шаруашылығы жануарларының түрлері мен жыныстық жас топтары бойынша қалыптастырылған үйірлердің, отарлардың, табындардың саны туралы деректер, шалғайдағы жайылымдарда жаю үшін ауыл шаруашылығы жануарларының мал басын қалыптастыру туралы мәліметтер, екпе және аридтік жайылымдарда ауыл шаруашылығы жануарларын жаю ерекшеліктері, малды айдап өтуге арналған сервитуттар туралы мәліметтер, мемлекеттік органдар, жеке және (немесе) заңды тұлғалар берген өзге де деректер ескеріле отырып қабылданды.</w:t>
      </w:r>
    </w:p>
    <w:p>
      <w:pPr>
        <w:spacing w:after="0"/>
        <w:ind w:left="0"/>
        <w:jc w:val="both"/>
      </w:pPr>
      <w:r>
        <w:rPr>
          <w:rFonts w:ascii="Times New Roman"/>
          <w:b w:val="false"/>
          <w:i w:val="false"/>
          <w:color w:val="000000"/>
          <w:sz w:val="28"/>
        </w:rPr>
        <w:t>
      Әкімшілік-аумақтық бөлініс бойынша Темір қаласында 1 қала, 1 ауылдық елді мекендер бар.</w:t>
      </w:r>
    </w:p>
    <w:p>
      <w:pPr>
        <w:spacing w:after="0"/>
        <w:ind w:left="0"/>
        <w:jc w:val="both"/>
      </w:pPr>
      <w:r>
        <w:rPr>
          <w:rFonts w:ascii="Times New Roman"/>
          <w:b w:val="false"/>
          <w:i w:val="false"/>
          <w:color w:val="000000"/>
          <w:sz w:val="28"/>
        </w:rPr>
        <w:t>
      Темір қаласының жалпы көлемі 184 194 гектар, оның ішінде жайылым жерлері – 123 013 гектар.</w:t>
      </w:r>
    </w:p>
    <w:p>
      <w:pPr>
        <w:spacing w:after="0"/>
        <w:ind w:left="0"/>
        <w:jc w:val="both"/>
      </w:pPr>
      <w:r>
        <w:rPr>
          <w:rFonts w:ascii="Times New Roman"/>
          <w:b w:val="false"/>
          <w:i w:val="false"/>
          <w:color w:val="000000"/>
          <w:sz w:val="28"/>
        </w:rPr>
        <w:t>
      Жер санаттары бойынша:</w:t>
      </w:r>
    </w:p>
    <w:p>
      <w:pPr>
        <w:spacing w:after="0"/>
        <w:ind w:left="0"/>
        <w:jc w:val="both"/>
      </w:pPr>
      <w:r>
        <w:rPr>
          <w:rFonts w:ascii="Times New Roman"/>
          <w:b w:val="false"/>
          <w:i w:val="false"/>
          <w:color w:val="000000"/>
          <w:sz w:val="28"/>
        </w:rPr>
        <w:t>
      ауыл шаруашылығы мақсатындағы жерлер – 149 776 гектар;</w:t>
      </w:r>
    </w:p>
    <w:p>
      <w:pPr>
        <w:spacing w:after="0"/>
        <w:ind w:left="0"/>
        <w:jc w:val="both"/>
      </w:pPr>
      <w:r>
        <w:rPr>
          <w:rFonts w:ascii="Times New Roman"/>
          <w:b w:val="false"/>
          <w:i w:val="false"/>
          <w:color w:val="000000"/>
          <w:sz w:val="28"/>
        </w:rPr>
        <w:t>
      елді мекендердің жері – 34 418 гектар болып бөлініде.</w:t>
      </w:r>
    </w:p>
    <w:p>
      <w:pPr>
        <w:spacing w:after="0"/>
        <w:ind w:left="0"/>
        <w:jc w:val="both"/>
      </w:pPr>
      <w:r>
        <w:rPr>
          <w:rFonts w:ascii="Times New Roman"/>
          <w:b w:val="false"/>
          <w:i w:val="false"/>
          <w:color w:val="000000"/>
          <w:sz w:val="28"/>
        </w:rPr>
        <w:t>
      Табиғи жағдайлар бойынша Темір қаласы аумағы агроклиматтық көрсеткіш бойынша құрғақ далалық зонаға жатады, қатал ұзақ қыста, қысқа қалыпты ыстық жазда, қыстың және жаз температураларының күрт қарама-қайшылықтарымен, жылдық жауын-шашынның аз мөлшерімен, құрғақшылықпен сипатталады.Топырағы қызыл қоңыр, ашық қызыл қоңыр, аз гумусты.</w:t>
      </w:r>
    </w:p>
    <w:p>
      <w:pPr>
        <w:spacing w:after="0"/>
        <w:ind w:left="0"/>
        <w:jc w:val="both"/>
      </w:pPr>
      <w:r>
        <w:rPr>
          <w:rFonts w:ascii="Times New Roman"/>
          <w:b w:val="false"/>
          <w:i w:val="false"/>
          <w:color w:val="000000"/>
          <w:sz w:val="28"/>
        </w:rPr>
        <w:t>
      2023 жылдың 1 қаңтарына Темір қаласында (халықтың жеке ауласы) 4253 бас ірі қара мал, оның ішінде 2441 бас аналық мал, 5888 бас ұсақ қара мал, 3021 бас жылқы бар. Оның ішінде:</w:t>
      </w:r>
    </w:p>
    <w:p>
      <w:pPr>
        <w:spacing w:after="0"/>
        <w:ind w:left="0"/>
        <w:jc w:val="both"/>
      </w:pPr>
      <w:r>
        <w:rPr>
          <w:rFonts w:ascii="Times New Roman"/>
          <w:b w:val="false"/>
          <w:i w:val="false"/>
          <w:color w:val="000000"/>
          <w:sz w:val="28"/>
        </w:rPr>
        <w:t>
      Темір қаласында:</w:t>
      </w:r>
    </w:p>
    <w:p>
      <w:pPr>
        <w:spacing w:after="0"/>
        <w:ind w:left="0"/>
        <w:jc w:val="both"/>
      </w:pPr>
      <w:r>
        <w:rPr>
          <w:rFonts w:ascii="Times New Roman"/>
          <w:b w:val="false"/>
          <w:i w:val="false"/>
          <w:color w:val="000000"/>
          <w:sz w:val="28"/>
        </w:rPr>
        <w:t>
      ірі қара мал 2887 бас, оның ішінде аналық мал 1677 бас, ұсақ мал 4177 бас, жылқы 1924 бас.</w:t>
      </w:r>
    </w:p>
    <w:p>
      <w:pPr>
        <w:spacing w:after="0"/>
        <w:ind w:left="0"/>
        <w:jc w:val="both"/>
      </w:pPr>
      <w:r>
        <w:rPr>
          <w:rFonts w:ascii="Times New Roman"/>
          <w:b w:val="false"/>
          <w:i w:val="false"/>
          <w:color w:val="000000"/>
          <w:sz w:val="28"/>
        </w:rPr>
        <w:t>
      Жайылым көлемі 24 279 гектарды құрайды.</w:t>
      </w:r>
    </w:p>
    <w:p>
      <w:pPr>
        <w:spacing w:after="0"/>
        <w:ind w:left="0"/>
        <w:jc w:val="both"/>
      </w:pPr>
      <w:r>
        <w:rPr>
          <w:rFonts w:ascii="Times New Roman"/>
          <w:b w:val="false"/>
          <w:i w:val="false"/>
          <w:color w:val="000000"/>
          <w:sz w:val="28"/>
        </w:rPr>
        <w:t>
      Жамбыл ауылында:</w:t>
      </w:r>
    </w:p>
    <w:p>
      <w:pPr>
        <w:spacing w:after="0"/>
        <w:ind w:left="0"/>
        <w:jc w:val="both"/>
      </w:pPr>
      <w:r>
        <w:rPr>
          <w:rFonts w:ascii="Times New Roman"/>
          <w:b w:val="false"/>
          <w:i w:val="false"/>
          <w:color w:val="000000"/>
          <w:sz w:val="28"/>
        </w:rPr>
        <w:t>
      1366 бас ірі қара мал, оның 764 бас ішінде аналық мал, 1711 бас ұсақ қара мал, 1097 бас жылқы.</w:t>
      </w:r>
    </w:p>
    <w:p>
      <w:pPr>
        <w:spacing w:after="0"/>
        <w:ind w:left="0"/>
        <w:jc w:val="both"/>
      </w:pPr>
      <w:r>
        <w:rPr>
          <w:rFonts w:ascii="Times New Roman"/>
          <w:b w:val="false"/>
          <w:i w:val="false"/>
          <w:color w:val="000000"/>
          <w:sz w:val="28"/>
        </w:rPr>
        <w:t>
      Жайылым көлемі 9 593 гектарды құрайды.</w:t>
      </w:r>
    </w:p>
    <w:p>
      <w:pPr>
        <w:spacing w:after="0"/>
        <w:ind w:left="0"/>
        <w:jc w:val="both"/>
      </w:pPr>
      <w:r>
        <w:rPr>
          <w:rFonts w:ascii="Times New Roman"/>
          <w:b w:val="false"/>
          <w:i w:val="false"/>
          <w:color w:val="000000"/>
          <w:sz w:val="28"/>
        </w:rPr>
        <w:t>
      Темір қаласының жауапкершілігі шектеулі серіктестіктер, шаруа қожалықтарындағы мал басы: ірі қара 2221 бас,оның ішінде аналық мал 1469 бас, ұсақ қара 2642 бас, 2200 бас жылқы құрайды.</w:t>
      </w:r>
    </w:p>
    <w:p>
      <w:pPr>
        <w:spacing w:after="0"/>
        <w:ind w:left="0"/>
        <w:jc w:val="both"/>
      </w:pPr>
      <w:r>
        <w:rPr>
          <w:rFonts w:ascii="Times New Roman"/>
          <w:b w:val="false"/>
          <w:i w:val="false"/>
          <w:color w:val="000000"/>
          <w:sz w:val="28"/>
        </w:rPr>
        <w:t>
      Жауапкершілігі шектеулі серіктестіктер, шаруа қожалықтарының жайылым алаңы 99 074 гектарды құрайды.</w:t>
      </w:r>
    </w:p>
    <w:p>
      <w:pPr>
        <w:spacing w:after="0"/>
        <w:ind w:left="0"/>
        <w:jc w:val="both"/>
      </w:pPr>
      <w:r>
        <w:rPr>
          <w:rFonts w:ascii="Times New Roman"/>
          <w:b w:val="false"/>
          <w:i w:val="false"/>
          <w:color w:val="000000"/>
          <w:sz w:val="28"/>
        </w:rPr>
        <w:t>
      Темір қаласы бойынша ауыл шаруашылығы малдарын қамтамасыз ету үшін барлығы 123 013 гектар жайылымдық жерлер бар.Елді мекен шегінде 33 872 гектар жайылым бар.</w:t>
      </w:r>
    </w:p>
    <w:p>
      <w:pPr>
        <w:spacing w:after="0"/>
        <w:ind w:left="0"/>
        <w:jc w:val="both"/>
      </w:pPr>
      <w:r>
        <w:rPr>
          <w:rFonts w:ascii="Times New Roman"/>
          <w:b w:val="false"/>
          <w:i w:val="false"/>
          <w:color w:val="000000"/>
          <w:sz w:val="28"/>
        </w:rPr>
        <w:t>
      Темір қаласында мал айдауға арналған сервитуттар орнатылмаған.</w:t>
      </w:r>
    </w:p>
    <w:p>
      <w:pPr>
        <w:spacing w:after="0"/>
        <w:ind w:left="0"/>
        <w:jc w:val="both"/>
      </w:pPr>
      <w:r>
        <w:rPr>
          <w:rFonts w:ascii="Times New Roman"/>
          <w:b w:val="false"/>
          <w:i w:val="false"/>
          <w:color w:val="000000"/>
          <w:sz w:val="28"/>
        </w:rPr>
        <w:t>
      Жоғарыда баяндалғанның негізінде, Қазақстан Республикасының "Жайылымдар туралы" Заңының 15 бабына сәйкес жергілікті халықтың мұқтаждығы үшін (Темір қаласы, Жамбыл ауылы) ауыл шаруашылығы жануарларының аналық (сауын) мал басын ұстау бойынша елді мекеннің 33 872 га көлемінде жайылымдық алқаптары бар, жүктеме нормасы 15 гектар/бас болғанда қажеттілік туындамайды.</w:t>
      </w:r>
    </w:p>
    <w:p>
      <w:pPr>
        <w:spacing w:after="0"/>
        <w:ind w:left="0"/>
        <w:jc w:val="both"/>
      </w:pPr>
      <w:r>
        <w:rPr>
          <w:rFonts w:ascii="Times New Roman"/>
          <w:b w:val="false"/>
          <w:i w:val="false"/>
          <w:color w:val="000000"/>
          <w:sz w:val="28"/>
        </w:rPr>
        <w:t>
      Жүктеме нормасы ірі қара мал басына 15 гектар/бас, ұсақ қара мал – 4 гектар/бас, жылқы –18 гектар/бас болғанда жергілікті халықтың басқа ауыл шаруашылығы малдарын жаю бойынша жайылымдық жерлердің 32 461 гектар көлемінде қажеттілік бар.</w:t>
      </w:r>
    </w:p>
    <w:p>
      <w:pPr>
        <w:spacing w:after="0"/>
        <w:ind w:left="0"/>
        <w:jc w:val="both"/>
      </w:pPr>
      <w:r>
        <w:rPr>
          <w:rFonts w:ascii="Times New Roman"/>
          <w:b w:val="false"/>
          <w:i w:val="false"/>
          <w:color w:val="000000"/>
          <w:sz w:val="28"/>
        </w:rPr>
        <w:t>
      Қажеттілік:</w:t>
      </w:r>
    </w:p>
    <w:p>
      <w:pPr>
        <w:spacing w:after="0"/>
        <w:ind w:left="0"/>
        <w:jc w:val="both"/>
      </w:pPr>
      <w:r>
        <w:rPr>
          <w:rFonts w:ascii="Times New Roman"/>
          <w:b w:val="false"/>
          <w:i w:val="false"/>
          <w:color w:val="000000"/>
          <w:sz w:val="28"/>
        </w:rPr>
        <w:t>
      Ірі қара мал үшін- 4253 бас х 15 гектар/бас=63 795 гектар;</w:t>
      </w:r>
    </w:p>
    <w:p>
      <w:pPr>
        <w:spacing w:after="0"/>
        <w:ind w:left="0"/>
        <w:jc w:val="both"/>
      </w:pPr>
      <w:r>
        <w:rPr>
          <w:rFonts w:ascii="Times New Roman"/>
          <w:b w:val="false"/>
          <w:i w:val="false"/>
          <w:color w:val="000000"/>
          <w:sz w:val="28"/>
        </w:rPr>
        <w:t>
      ұсақ қара мал үшін-5888 бас х 4 гектар/бас= 23 552 гектар;</w:t>
      </w:r>
    </w:p>
    <w:p>
      <w:pPr>
        <w:spacing w:after="0"/>
        <w:ind w:left="0"/>
        <w:jc w:val="both"/>
      </w:pPr>
      <w:r>
        <w:rPr>
          <w:rFonts w:ascii="Times New Roman"/>
          <w:b w:val="false"/>
          <w:i w:val="false"/>
          <w:color w:val="000000"/>
          <w:sz w:val="28"/>
        </w:rPr>
        <w:t>
      жылқы үшін-3021 бас х 18 гектар/бас= 54 378 гектар;</w:t>
      </w:r>
    </w:p>
    <w:p>
      <w:pPr>
        <w:spacing w:after="0"/>
        <w:ind w:left="0"/>
        <w:jc w:val="both"/>
      </w:pPr>
      <w:r>
        <w:rPr>
          <w:rFonts w:ascii="Times New Roman"/>
          <w:b w:val="false"/>
          <w:i w:val="false"/>
          <w:color w:val="000000"/>
          <w:sz w:val="28"/>
        </w:rPr>
        <w:t>
      63 795 +23 552 +54 378 = 141 725 гектар.</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Темір қаласында жайылымдарды басқару және оларды пайдалану жөніндегі 2023-2024 жылдарға арналған жоспарға 1 – қосымша</w:t>
            </w:r>
          </w:p>
        </w:tc>
      </w:tr>
    </w:tbl>
    <w:p>
      <w:pPr>
        <w:spacing w:after="0"/>
        <w:ind w:left="0"/>
        <w:jc w:val="left"/>
      </w:pPr>
      <w:r>
        <w:rPr>
          <w:rFonts w:ascii="Times New Roman"/>
          <w:b/>
          <w:i w:val="false"/>
          <w:color w:val="000000"/>
        </w:rPr>
        <w:t xml:space="preserve">  Құқық белгілейтін құжаттар негізінде жер санаттары, жер учаскелерінің меншік иелері және жер пайдаланушылар бөлінісінде Темір қаласы аумағында жайылымдардың орналасу схемасы (картасы)</w:t>
      </w:r>
    </w:p>
    <w:p>
      <w:pPr>
        <w:spacing w:after="0"/>
        <w:ind w:left="0"/>
        <w:jc w:val="left"/>
      </w:pPr>
      <w:r>
        <w:br/>
      </w:r>
    </w:p>
    <w:p>
      <w:pPr>
        <w:spacing w:after="0"/>
        <w:ind w:left="0"/>
        <w:jc w:val="both"/>
      </w:pPr>
      <w:r>
        <w:drawing>
          <wp:inline distT="0" distB="0" distL="0" distR="0">
            <wp:extent cx="7048500" cy="782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0"/>
                    <a:stretch>
                      <a:fillRect/>
                    </a:stretch>
                  </pic:blipFill>
                  <pic:spPr>
                    <a:xfrm>
                      <a:off x="0" y="0"/>
                      <a:ext cx="7048500" cy="7823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Темір қаласында жайылымдарды басқару және оларды пайдалану жөніндегі 2023-2024 жылдарға арналған жоспарға 2 - қосымша</w:t>
            </w:r>
          </w:p>
        </w:tc>
      </w:tr>
    </w:tbl>
    <w:p>
      <w:pPr>
        <w:spacing w:after="0"/>
        <w:ind w:left="0"/>
        <w:jc w:val="left"/>
      </w:pPr>
      <w:r>
        <w:rPr>
          <w:rFonts w:ascii="Times New Roman"/>
          <w:b/>
          <w:i w:val="false"/>
          <w:color w:val="000000"/>
        </w:rPr>
        <w:t xml:space="preserve">  Жайылым айналымдарының қолайлы схемалары</w:t>
      </w:r>
    </w:p>
    <w:p>
      <w:pPr>
        <w:spacing w:after="0"/>
        <w:ind w:left="0"/>
        <w:jc w:val="left"/>
      </w:pPr>
      <w:r>
        <w:br/>
      </w:r>
    </w:p>
    <w:p>
      <w:pPr>
        <w:spacing w:after="0"/>
        <w:ind w:left="0"/>
        <w:jc w:val="both"/>
      </w:pPr>
      <w:r>
        <w:drawing>
          <wp:inline distT="0" distB="0" distL="0" distR="0">
            <wp:extent cx="7670800" cy="8534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1"/>
                    <a:stretch>
                      <a:fillRect/>
                    </a:stretch>
                  </pic:blipFill>
                  <pic:spPr>
                    <a:xfrm>
                      <a:off x="0" y="0"/>
                      <a:ext cx="7670800" cy="8534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Темір қаласында жайылымдарды басқару және оларды пайдалану жөніндегі 2023-2024 жылдарға арналған жоспарға 3 - қосымша</w:t>
            </w:r>
          </w:p>
        </w:tc>
      </w:tr>
    </w:tbl>
    <w:p>
      <w:pPr>
        <w:spacing w:after="0"/>
        <w:ind w:left="0"/>
        <w:jc w:val="left"/>
      </w:pPr>
      <w:r>
        <w:rPr>
          <w:rFonts w:ascii="Times New Roman"/>
          <w:b/>
          <w:i w:val="false"/>
          <w:color w:val="000000"/>
        </w:rPr>
        <w:t xml:space="preserve">  Жайылымдардың, оның ішінде маусымдық жайылымдардың сыртқы және ішкі шекаралары мен алаңдары, жайылымдық инфрақұрылым объектілері белгіленген картасы</w:t>
      </w:r>
    </w:p>
    <w:p>
      <w:pPr>
        <w:spacing w:after="0"/>
        <w:ind w:left="0"/>
        <w:jc w:val="left"/>
      </w:pPr>
      <w:r>
        <w:br/>
      </w:r>
    </w:p>
    <w:p>
      <w:pPr>
        <w:spacing w:after="0"/>
        <w:ind w:left="0"/>
        <w:jc w:val="both"/>
      </w:pPr>
      <w:r>
        <w:drawing>
          <wp:inline distT="0" distB="0" distL="0" distR="0">
            <wp:extent cx="7226300" cy="8026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2"/>
                    <a:stretch>
                      <a:fillRect/>
                    </a:stretch>
                  </pic:blipFill>
                  <pic:spPr>
                    <a:xfrm>
                      <a:off x="0" y="0"/>
                      <a:ext cx="7226300" cy="8026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Темір қаласында жайылымдарды басқару және оларды пайдалану жөніндегі 2023-2024 жылдарға арналған жоспарға 4 – қосымша</w:t>
            </w:r>
          </w:p>
        </w:tc>
      </w:tr>
    </w:tbl>
    <w:p>
      <w:pPr>
        <w:spacing w:after="0"/>
        <w:ind w:left="0"/>
        <w:jc w:val="left"/>
      </w:pPr>
      <w:r>
        <w:rPr>
          <w:rFonts w:ascii="Times New Roman"/>
          <w:b/>
          <w:i w:val="false"/>
          <w:color w:val="000000"/>
        </w:rPr>
        <w:t xml:space="preserve">  Жайылым пайдаланушылардың су тұтыну нормасына сәйкес жасалған су көздеріне (көлдерге, өзендерге, тоғандарға, апандарға, суару немесе суландыру арналарына, құбырлы немесе шахта құдықтарына) қол жеткізу схемасы</w:t>
      </w:r>
    </w:p>
    <w:p>
      <w:pPr>
        <w:spacing w:after="0"/>
        <w:ind w:left="0"/>
        <w:jc w:val="left"/>
      </w:pPr>
      <w:r>
        <w:br/>
      </w:r>
    </w:p>
    <w:p>
      <w:pPr>
        <w:spacing w:after="0"/>
        <w:ind w:left="0"/>
        <w:jc w:val="both"/>
      </w:pPr>
      <w:r>
        <w:drawing>
          <wp:inline distT="0" distB="0" distL="0" distR="0">
            <wp:extent cx="7683500" cy="8356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3"/>
                    <a:stretch>
                      <a:fillRect/>
                    </a:stretch>
                  </pic:blipFill>
                  <pic:spPr>
                    <a:xfrm>
                      <a:off x="0" y="0"/>
                      <a:ext cx="7683500" cy="8356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Темір қаласында жайылымдарды басқару және оларды пайдалану жөніндегі 2023-2024 жылдарға арналған жоспарға 5 – қосымша</w:t>
            </w:r>
          </w:p>
        </w:tc>
      </w:tr>
    </w:tbl>
    <w:p>
      <w:pPr>
        <w:spacing w:after="0"/>
        <w:ind w:left="0"/>
        <w:jc w:val="left"/>
      </w:pPr>
      <w:r>
        <w:rPr>
          <w:rFonts w:ascii="Times New Roman"/>
          <w:b/>
          <w:i w:val="false"/>
          <w:color w:val="000000"/>
        </w:rPr>
        <w:t xml:space="preserve">  Жайылымдары жоқ жеке және (немесе) заңды тұлғалардың ауыл шаруашылығы жануарларының мал басын орналастыру үшін жайылымдарды қайта бөлу және оны берілетін жайылымдарға ауыстыру схемасы</w:t>
      </w:r>
    </w:p>
    <w:p>
      <w:pPr>
        <w:spacing w:after="0"/>
        <w:ind w:left="0"/>
        <w:jc w:val="left"/>
      </w:pPr>
      <w:r>
        <w:br/>
      </w:r>
    </w:p>
    <w:p>
      <w:pPr>
        <w:spacing w:after="0"/>
        <w:ind w:left="0"/>
        <w:jc w:val="both"/>
      </w:pPr>
      <w:r>
        <w:drawing>
          <wp:inline distT="0" distB="0" distL="0" distR="0">
            <wp:extent cx="7264400" cy="7327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4"/>
                    <a:stretch>
                      <a:fillRect/>
                    </a:stretch>
                  </pic:blipFill>
                  <pic:spPr>
                    <a:xfrm>
                      <a:off x="0" y="0"/>
                      <a:ext cx="7264400" cy="7327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Темір қаласында жайылымдарды басқару және оларды пайдалану жөніндегі 2023-2024 жылдарға арналған жоспарға 6 – қосымша</w:t>
            </w:r>
          </w:p>
        </w:tc>
      </w:tr>
    </w:tbl>
    <w:p>
      <w:pPr>
        <w:spacing w:after="0"/>
        <w:ind w:left="0"/>
        <w:jc w:val="left"/>
      </w:pPr>
      <w:r>
        <w:rPr>
          <w:rFonts w:ascii="Times New Roman"/>
          <w:b/>
          <w:i w:val="false"/>
          <w:color w:val="000000"/>
        </w:rPr>
        <w:t xml:space="preserve"> Ауыл, ауылдық округ маңында орналасқан жайылымдармен қамтамасыз етілмеген жеке және (немесе) заңды тұлғалардың ауыл шаруашылығы жануарларының мал басын шалғайдағы жайылымдарда орналастыру схемасы</w:t>
      </w:r>
    </w:p>
    <w:p>
      <w:pPr>
        <w:spacing w:after="0"/>
        <w:ind w:left="0"/>
        <w:jc w:val="left"/>
      </w:pPr>
      <w:r>
        <w:br/>
      </w:r>
    </w:p>
    <w:p>
      <w:pPr>
        <w:spacing w:after="0"/>
        <w:ind w:left="0"/>
        <w:jc w:val="both"/>
      </w:pPr>
      <w:r>
        <w:drawing>
          <wp:inline distT="0" distB="0" distL="0" distR="0">
            <wp:extent cx="7454900" cy="7607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5"/>
                    <a:stretch>
                      <a:fillRect/>
                    </a:stretch>
                  </pic:blipFill>
                  <pic:spPr>
                    <a:xfrm>
                      <a:off x="0" y="0"/>
                      <a:ext cx="7454900" cy="7607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Темір қаласында 2023-2024 жылдарға арналған жайылымдарды және оларды пайдалану басқару жөніндегі жоспарға 7 – қосымша</w:t>
            </w:r>
          </w:p>
        </w:tc>
      </w:tr>
    </w:tbl>
    <w:p>
      <w:pPr>
        <w:spacing w:after="0"/>
        <w:ind w:left="0"/>
        <w:jc w:val="left"/>
      </w:pPr>
      <w:r>
        <w:rPr>
          <w:rFonts w:ascii="Times New Roman"/>
          <w:b/>
          <w:i w:val="false"/>
          <w:color w:val="000000"/>
        </w:rPr>
        <w:t xml:space="preserve">  Ауыл шаруашылығы жануарларын жаюдың және айдаудың маусымдық маршруттарын белгілейтін жайылымдарды пайдалану жөніндегі күнтізбелік графигі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округ атауы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2023 жылғы қоршаулар саны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2024 жылғы қоршаулар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Темір қаласы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ДҚ</w:t>
            </w:r>
          </w:p>
        </w:tc>
      </w:tr>
    </w:tbl>
    <w:p>
      <w:pPr>
        <w:spacing w:after="0"/>
        <w:ind w:left="0"/>
        <w:jc w:val="both"/>
      </w:pPr>
      <w:r>
        <w:rPr>
          <w:rFonts w:ascii="Times New Roman"/>
          <w:b w:val="false"/>
          <w:i w:val="false"/>
          <w:color w:val="000000"/>
          <w:sz w:val="28"/>
        </w:rPr>
        <w:t>
      Ескерту: аббревиатуралардың толық жазылуы:</w:t>
      </w:r>
    </w:p>
    <w:p>
      <w:pPr>
        <w:spacing w:after="0"/>
        <w:ind w:left="0"/>
        <w:jc w:val="both"/>
      </w:pPr>
      <w:r>
        <w:rPr>
          <w:rFonts w:ascii="Times New Roman"/>
          <w:b w:val="false"/>
          <w:i w:val="false"/>
          <w:color w:val="000000"/>
          <w:sz w:val="28"/>
        </w:rPr>
        <w:t>
      КЖМ –көктемгі-жазғы маусым;</w:t>
      </w:r>
    </w:p>
    <w:p>
      <w:pPr>
        <w:spacing w:after="0"/>
        <w:ind w:left="0"/>
        <w:jc w:val="both"/>
      </w:pPr>
      <w:r>
        <w:rPr>
          <w:rFonts w:ascii="Times New Roman"/>
          <w:b w:val="false"/>
          <w:i w:val="false"/>
          <w:color w:val="000000"/>
          <w:sz w:val="28"/>
        </w:rPr>
        <w:t>
      ЖКМ – жазғы-күзгі маусым;</w:t>
      </w:r>
    </w:p>
    <w:p>
      <w:pPr>
        <w:spacing w:after="0"/>
        <w:ind w:left="0"/>
        <w:jc w:val="both"/>
      </w:pPr>
      <w:r>
        <w:rPr>
          <w:rFonts w:ascii="Times New Roman"/>
          <w:b w:val="false"/>
          <w:i w:val="false"/>
          <w:color w:val="000000"/>
          <w:sz w:val="28"/>
        </w:rPr>
        <w:t>
      ЖМ – жазғы маусым;</w:t>
      </w:r>
    </w:p>
    <w:p>
      <w:pPr>
        <w:spacing w:after="0"/>
        <w:ind w:left="0"/>
        <w:jc w:val="both"/>
      </w:pPr>
      <w:r>
        <w:rPr>
          <w:rFonts w:ascii="Times New Roman"/>
          <w:b w:val="false"/>
          <w:i w:val="false"/>
          <w:color w:val="000000"/>
          <w:sz w:val="28"/>
        </w:rPr>
        <w:t>
      ДҚ – демалушы қоршау</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Темір қаласында жайылымдарды басқару және оларды пайдалану жөніндегі 2023-2024 жылдарға арналған жоспарға 8 – қосымша</w:t>
            </w:r>
          </w:p>
        </w:tc>
      </w:tr>
    </w:tbl>
    <w:p>
      <w:pPr>
        <w:spacing w:after="0"/>
        <w:ind w:left="0"/>
        <w:jc w:val="left"/>
      </w:pPr>
      <w:r>
        <w:rPr>
          <w:rFonts w:ascii="Times New Roman"/>
          <w:b/>
          <w:i w:val="false"/>
          <w:color w:val="000000"/>
        </w:rPr>
        <w:t xml:space="preserve"> Жергілікті жағдайлар мен ерекшеліктерге қарай жеке ауладағы ауыл шаруашылығы жануарларын жаюға халық мұқтажын қанағаттандыру үшін қажетті жайылымдардың сыртқы мен ішкі шекаралары және алаңдары белгіленген картасы. </w:t>
      </w:r>
    </w:p>
    <w:p>
      <w:pPr>
        <w:spacing w:after="0"/>
        <w:ind w:left="0"/>
        <w:jc w:val="left"/>
      </w:pPr>
      <w:r>
        <w:br/>
      </w:r>
    </w:p>
    <w:p>
      <w:pPr>
        <w:spacing w:after="0"/>
        <w:ind w:left="0"/>
        <w:jc w:val="both"/>
      </w:pPr>
      <w:r>
        <w:drawing>
          <wp:inline distT="0" distB="0" distL="0" distR="0">
            <wp:extent cx="7226300" cy="8026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6"/>
                    <a:stretch>
                      <a:fillRect/>
                    </a:stretch>
                  </pic:blipFill>
                  <pic:spPr>
                    <a:xfrm>
                      <a:off x="0" y="0"/>
                      <a:ext cx="7226300" cy="8026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 Target="media/document_image_rId8.jpeg" Type="http://schemas.openxmlformats.org/officeDocument/2006/relationships/image" Id="rId8"/><Relationship Target="media/document_image_rId9.jpeg" Type="http://schemas.openxmlformats.org/officeDocument/2006/relationships/image" Id="rId9"/><Relationship Target="media/document_image_rId10.jpeg" Type="http://schemas.openxmlformats.org/officeDocument/2006/relationships/image" Id="rId10"/><Relationship Target="media/document_image_rId11.jpeg" Type="http://schemas.openxmlformats.org/officeDocument/2006/relationships/image" Id="rId11"/><Relationship Target="media/document_image_rId12.jpeg" Type="http://schemas.openxmlformats.org/officeDocument/2006/relationships/image" Id="rId12"/><Relationship Target="media/document_image_rId13.jpeg" Type="http://schemas.openxmlformats.org/officeDocument/2006/relationships/image" Id="rId13"/><Relationship Target="media/document_image_rId14.jpeg" Type="http://schemas.openxmlformats.org/officeDocument/2006/relationships/image" Id="rId14"/><Relationship Target="media/document_image_rId15.jpeg" Type="http://schemas.openxmlformats.org/officeDocument/2006/relationships/image" Id="rId15"/><Relationship Target="media/document_image_rId16.jpeg" Type="http://schemas.openxmlformats.org/officeDocument/2006/relationships/image" Id="rId16"/><Relationship Target="media/document_image_rId17.jpeg" Type="http://schemas.openxmlformats.org/officeDocument/2006/relationships/image" Id="rId17"/><Relationship Target="media/document_image_rId18.jpeg" Type="http://schemas.openxmlformats.org/officeDocument/2006/relationships/image" Id="rId18"/><Relationship Target="media/document_image_rId19.jpeg" Type="http://schemas.openxmlformats.org/officeDocument/2006/relationships/image" Id="rId19"/><Relationship Target="media/document_image_rId20.jpeg" Type="http://schemas.openxmlformats.org/officeDocument/2006/relationships/image" Id="rId20"/><Relationship Target="media/document_image_rId21.jpeg" Type="http://schemas.openxmlformats.org/officeDocument/2006/relationships/image" Id="rId21"/><Relationship Target="media/document_image_rId22.jpeg" Type="http://schemas.openxmlformats.org/officeDocument/2006/relationships/image" Id="rId22"/><Relationship Target="media/document_image_rId23.jpeg" Type="http://schemas.openxmlformats.org/officeDocument/2006/relationships/image" Id="rId23"/><Relationship Target="media/document_image_rId24.jpeg" Type="http://schemas.openxmlformats.org/officeDocument/2006/relationships/image" Id="rId24"/><Relationship Target="media/document_image_rId25.jpeg" Type="http://schemas.openxmlformats.org/officeDocument/2006/relationships/image" Id="rId25"/><Relationship Target="media/document_image_rId26.jpeg" Type="http://schemas.openxmlformats.org/officeDocument/2006/relationships/image" Id="rId26"/><Relationship Target="media/document_image_rId27.jpeg" Type="http://schemas.openxmlformats.org/officeDocument/2006/relationships/image" Id="rId27"/><Relationship Target="media/document_image_rId28.jpeg" Type="http://schemas.openxmlformats.org/officeDocument/2006/relationships/image" Id="rId28"/><Relationship Target="media/document_image_rId29.jpeg" Type="http://schemas.openxmlformats.org/officeDocument/2006/relationships/image" Id="rId29"/><Relationship Target="media/document_image_rId30.jpeg" Type="http://schemas.openxmlformats.org/officeDocument/2006/relationships/image" Id="rId30"/><Relationship Target="media/document_image_rId31.jpeg" Type="http://schemas.openxmlformats.org/officeDocument/2006/relationships/image" Id="rId31"/><Relationship Target="media/document_image_rId32.jpeg" Type="http://schemas.openxmlformats.org/officeDocument/2006/relationships/image" Id="rId32"/><Relationship Target="media/document_image_rId33.jpeg" Type="http://schemas.openxmlformats.org/officeDocument/2006/relationships/image" Id="rId33"/><Relationship Target="media/document_image_rId34.jpeg" Type="http://schemas.openxmlformats.org/officeDocument/2006/relationships/image" Id="rId34"/><Relationship Target="media/document_image_rId35.jpeg" Type="http://schemas.openxmlformats.org/officeDocument/2006/relationships/image" Id="rId35"/><Relationship Target="media/document_image_rId36.jpeg" Type="http://schemas.openxmlformats.org/officeDocument/2006/relationships/image" Id="rId36"/><Relationship Target="media/document_image_rId37.jpeg" Type="http://schemas.openxmlformats.org/officeDocument/2006/relationships/image" Id="rId37"/><Relationship Target="media/document_image_rId38.jpeg" Type="http://schemas.openxmlformats.org/officeDocument/2006/relationships/image" Id="rId38"/><Relationship Target="media/document_image_rId39.jpeg" Type="http://schemas.openxmlformats.org/officeDocument/2006/relationships/image" Id="rId39"/><Relationship Target="media/document_image_rId40.jpeg" Type="http://schemas.openxmlformats.org/officeDocument/2006/relationships/image" Id="rId40"/><Relationship Target="media/document_image_rId41.jpeg" Type="http://schemas.openxmlformats.org/officeDocument/2006/relationships/image" Id="rId41"/><Relationship Target="media/document_image_rId42.jpeg" Type="http://schemas.openxmlformats.org/officeDocument/2006/relationships/image" Id="rId42"/><Relationship Target="media/document_image_rId43.jpeg" Type="http://schemas.openxmlformats.org/officeDocument/2006/relationships/image" Id="rId43"/><Relationship Target="media/document_image_rId44.jpeg" Type="http://schemas.openxmlformats.org/officeDocument/2006/relationships/image" Id="rId44"/><Relationship Target="media/document_image_rId45.jpeg" Type="http://schemas.openxmlformats.org/officeDocument/2006/relationships/image" Id="rId45"/><Relationship Target="media/document_image_rId46.jpeg" Type="http://schemas.openxmlformats.org/officeDocument/2006/relationships/image" Id="rId46"/><Relationship Target="media/document_image_rId47.jpeg" Type="http://schemas.openxmlformats.org/officeDocument/2006/relationships/image" Id="rId47"/><Relationship Target="media/document_image_rId48.jpeg" Type="http://schemas.openxmlformats.org/officeDocument/2006/relationships/image" Id="rId48"/><Relationship Target="media/document_image_rId49.jpeg" Type="http://schemas.openxmlformats.org/officeDocument/2006/relationships/image" Id="rId49"/><Relationship Target="media/document_image_rId50.jpeg" Type="http://schemas.openxmlformats.org/officeDocument/2006/relationships/image" Id="rId50"/><Relationship Target="media/document_image_rId51.jpeg" Type="http://schemas.openxmlformats.org/officeDocument/2006/relationships/image" Id="rId51"/><Relationship Target="media/document_image_rId52.jpeg" Type="http://schemas.openxmlformats.org/officeDocument/2006/relationships/image" Id="rId52"/><Relationship Target="media/document_image_rId53.jpeg" Type="http://schemas.openxmlformats.org/officeDocument/2006/relationships/image" Id="rId53"/><Relationship Target="media/document_image_rId54.jpeg" Type="http://schemas.openxmlformats.org/officeDocument/2006/relationships/image" Id="rId54"/><Relationship Target="media/document_image_rId55.jpeg" Type="http://schemas.openxmlformats.org/officeDocument/2006/relationships/image" Id="rId55"/><Relationship Target="media/document_image_rId56.jpeg" Type="http://schemas.openxmlformats.org/officeDocument/2006/relationships/image" Id="rId56"/><Relationship Target="media/document_image_rId57.jpeg" Type="http://schemas.openxmlformats.org/officeDocument/2006/relationships/image" Id="rId57"/><Relationship Target="media/document_image_rId58.jpeg" Type="http://schemas.openxmlformats.org/officeDocument/2006/relationships/image" Id="rId58"/><Relationship Target="media/document_image_rId59.jpeg" Type="http://schemas.openxmlformats.org/officeDocument/2006/relationships/image" Id="rId59"/><Relationship Target="media/document_image_rId60.jpeg" Type="http://schemas.openxmlformats.org/officeDocument/2006/relationships/image" Id="rId60"/><Relationship Target="media/document_image_rId61.jpeg" Type="http://schemas.openxmlformats.org/officeDocument/2006/relationships/image" Id="rId61"/><Relationship Target="media/document_image_rId62.jpeg" Type="http://schemas.openxmlformats.org/officeDocument/2006/relationships/image" Id="rId62"/><Relationship Target="media/document_image_rId63.jpeg" Type="http://schemas.openxmlformats.org/officeDocument/2006/relationships/image" Id="rId63"/><Relationship Target="media/document_image_rId64.jpeg" Type="http://schemas.openxmlformats.org/officeDocument/2006/relationships/image" Id="rId64"/><Relationship Target="media/document_image_rId65.jpeg" Type="http://schemas.openxmlformats.org/officeDocument/2006/relationships/image" Id="rId65"/><Relationship Target="media/document_image_rId66.jpeg" Type="http://schemas.openxmlformats.org/officeDocument/2006/relationships/image" Id="rId66"/></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