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6b429" w14:textId="2e6b4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аудандық мәслихатының 2022 жылғы 29 желтоқсандағы № 292 "2023-2025 жылдарға арналған Еңбек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2023 жылғы 15 желтоқсандағы № 131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Мұғалжар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Мұғалжар аудандық мәслихатының "2023-2025 жылдарға арналған Еңбек ауылдық округ бюджетін бекіту туралы" 2022 жылғы 29 желтоқсандағы № 292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2023-2025 жылдарға арналған Еңбек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2023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75 719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8 447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–5 566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61 706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78 026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-2 307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6)бюджет тапшылығын қаржыландыру (профицитін пайдалану) – 2 307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–2 307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Кадралин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2023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желтоқсандағы № 131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2022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желтоқсандағы № 292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Еңбек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50 883,6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50 883,6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50 883,6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42 433,6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