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5d93" w14:textId="8c45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2022 жылғы 29 желтоқсандағы № 291 "2023-2025 жылдарға арналған Егіндібұлақ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14 қарашадағы № 113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Егіндібұлақ ауылдық округ бюджетін бекіту туралы" 2022 жылғы 29 желтоқсандағы № 291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Егіндібұлақ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62 813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718,0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қарашадағы № 113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291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Егіндібұлақ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7 535,6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