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3602" w14:textId="6073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291 "2023-2025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26 шілдедегі № 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Егіндібұлақ ауылдық округ бюджетін бекіту туралы" 2022 жылғы 29 желтоқсандағы № 291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Егіндібұлақ ауылдық округ бюджеті тиісінше 1, 2 және 3 қосымшаларға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58 165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718,0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77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