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32cd" w14:textId="08232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маслихатының 2022 жылғы 29 желтоқсандағы № 285 "2023-2025 жылдарға арналған Қандыағаш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2023 жылғы 26 шілдедегі № 70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"2023-2025 жылдарға арналған Қандыағаш қаласының бюджетін бекіту туралы" 2022 жылғы 29 желтоқсандағы № 285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Қандыағаш қаласының бюджеті тиісінше 1, 2 және 3 қосымшаларға сәйкес, оның ішінде,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744 524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30 041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514 524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776 314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- 31790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31 790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31 790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шілдедегі № 70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285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Қандыағаш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514 524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113 795,5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