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e1d3a" w14:textId="9ee1d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ауданы бойынша 2023 жылға арналған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2023 жылғы 27 шілдедегі № 35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10-3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тармағына, Қазақстан Республикасы Индустрия және инфрақұрылымдық даму министрінің міндетін атқарушының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Мәртөк ауданы бойынша 2023 жылға арналған кондоминиум объектісін басқаруға және кондоминиум объектісінің ортақ мүлкін күтіп-ұстауға жұмсалатын шығыстардың ең төменгі мөлшері айына бір шаршы метр үшін 24,5 теңге сомасында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