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6ee3" w14:textId="cb3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Қобда ауданы Жарық ауылдық округі әкімінің 2023 жылғы 18 шілдедегі № 8 "Шектеу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Жарық ауылдық округі әкімінің 2023 жылғы 9 қазандағы № 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ветеринариялық-санитариялық инспекторының 2023 жылғы 2 қазандағы № 2-10-3/240 ұсынысы негізінде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Қобда ауданы Жарық ауылдық округінің Жаманкөл ауылының "Ер-Темір" шаруа қожалығының мал қораларына бактериологиялық зерттеумен қорытынды дезинфекция жүргізілуіне байланысты және құтырма ауруы кезіндегі жануарлардың жұқпалы ауруларының ошақтарын жою жөніндегі ветеринариялық іс-шараларының кешенінің аяқталуына байланысты шектеу іс-шаралары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Қобда ауданы Жарық ауылдық округі әкімінің 2023 жылғы 18 шілдедегі № 8 "Шектеу іс-шараларын белгілеу туралы" шешімнің (2023 жылғы 20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