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495b" w14:textId="e824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"Көк үй-Қобда-Көк үй" бағытындағы ауданішілік маршруттар үшін жолаушылар мен багажды автомобильмен тұрақты тасымалдауға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2023 жылғы 9 қазандағы № 353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"Көк үй – Қобда- Көк үй" бағытындағы ауданішілік маршруттар үшін жолаушылар мен багажды автомобильмен тұрақты тасымалдауға тарифін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сәулет, құрылыс,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нормативтік құқықтық актілерінің эталондық бақылау банкіне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Қобда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Қобда ауданы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"Көк үй–Қобда-Көк үй" бағытындағы ауданішілік маршруттар үшін жолаушылар мен багажды автомобильмен тұрақты тасымалдауға тарифі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-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Жиренкопа -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-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Ақрап -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-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