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59a6" w14:textId="1055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Бестау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- 31575,4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- 28 302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28.08.2024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бюджетіндеаудандық бюджеттен берілген субвенциялар көлемі 26 614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28.08.2024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