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fc7" w14:textId="459c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Ащылысай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88371,3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98959,8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-3160,5"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- 3160,5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есептеу, сондай-ақ айыппұл санкцияларын, салықтарды және басқа да төлемдердi қолдану үшiнайлық есептiк көрсеткiш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57633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мекендердің санитариясын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Ащылысай ауылдық округ әкімінің аппаратының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 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