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38fc" w14:textId="cc23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20 желтоқсандағы № 100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20 желтоқсандағы № 100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халық үшін қатты тұрмыстық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