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76c1" w14:textId="6297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Ақтөбе облысы Қарғалы аудандық мәслихатының 2023 жылғы 26 маусымдағы № 48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 баптарына</w:t>
      </w:r>
      <w:r>
        <w:rPr>
          <w:rFonts w:ascii="Times New Roman"/>
          <w:b w:val="false"/>
          <w:i w:val="false"/>
          <w:color w:val="000000"/>
          <w:sz w:val="28"/>
        </w:rPr>
        <w:t xml:space="preserve">,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w:t>
      </w:r>
      <w:r>
        <w:rPr>
          <w:rFonts w:ascii="Times New Roman"/>
          <w:b w:val="false"/>
          <w:i w:val="false"/>
          <w:color w:val="000000"/>
          <w:sz w:val="28"/>
        </w:rPr>
        <w:t xml:space="preserve"> негізінде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2023 жылғы 26 маусымдағы № 48 шешімімен бекітілген</w:t>
            </w:r>
          </w:p>
        </w:tc>
      </w:tr>
    </w:tbl>
    <w:bookmarkStart w:name="z6" w:id="3"/>
    <w:p>
      <w:pPr>
        <w:spacing w:after="0"/>
        <w:ind w:left="0"/>
        <w:jc w:val="left"/>
      </w:pPr>
      <w:r>
        <w:rPr>
          <w:rFonts w:ascii="Times New Roman"/>
          <w:b/>
          <w:i w:val="false"/>
          <w:color w:val="000000"/>
        </w:rPr>
        <w:t xml:space="preserve"> "Қарғалы аудандық мәслихатының аппараты" мемлекеттік мекемесінің </w:t>
      </w:r>
      <w:r>
        <w:br/>
      </w:r>
      <w:r>
        <w:rPr>
          <w:rFonts w:ascii="Times New Roman"/>
          <w:b/>
          <w:i w:val="false"/>
          <w:color w:val="000000"/>
        </w:rPr>
        <w:t>Е Р Е Ж Е С І 1. Жалпы ережелер</w:t>
      </w:r>
    </w:p>
    <w:bookmarkEnd w:id="3"/>
    <w:bookmarkStart w:name="z7" w:id="4"/>
    <w:p>
      <w:pPr>
        <w:spacing w:after="0"/>
        <w:ind w:left="0"/>
        <w:jc w:val="both"/>
      </w:pPr>
      <w:r>
        <w:rPr>
          <w:rFonts w:ascii="Times New Roman"/>
          <w:b w:val="false"/>
          <w:i w:val="false"/>
          <w:color w:val="000000"/>
          <w:sz w:val="28"/>
        </w:rPr>
        <w:t>
      1. "Қарғалы аудандық мәслихатының аппараты" мемлекеттік мекемесі мәслихат пен оның органдарының қызметін ұйымдастырушылық, құқықтық, материалдық-техникалық және өзге де қамтамасыз етуді жүзеге асыратын, депутаттарға өз өкілеттіктерін жүзеге асыруға жәрдемдесетін мемлекеттік орган болып табылады.</w:t>
      </w:r>
    </w:p>
    <w:bookmarkEnd w:id="4"/>
    <w:bookmarkStart w:name="z8" w:id="5"/>
    <w:p>
      <w:pPr>
        <w:spacing w:after="0"/>
        <w:ind w:left="0"/>
        <w:jc w:val="both"/>
      </w:pPr>
      <w:r>
        <w:rPr>
          <w:rFonts w:ascii="Times New Roman"/>
          <w:b w:val="false"/>
          <w:i w:val="false"/>
          <w:color w:val="000000"/>
          <w:sz w:val="28"/>
        </w:rPr>
        <w:t>
      2. "Қарғалы аудандық мәслихатының аппараты" мемлекеттік мекемесінің ведомстволары жоқ.</w:t>
      </w:r>
    </w:p>
    <w:bookmarkEnd w:id="5"/>
    <w:bookmarkStart w:name="z9" w:id="6"/>
    <w:p>
      <w:pPr>
        <w:spacing w:after="0"/>
        <w:ind w:left="0"/>
        <w:jc w:val="both"/>
      </w:pPr>
      <w:r>
        <w:rPr>
          <w:rFonts w:ascii="Times New Roman"/>
          <w:b w:val="false"/>
          <w:i w:val="false"/>
          <w:color w:val="000000"/>
          <w:sz w:val="28"/>
        </w:rPr>
        <w:t>
      3. "Қарғалы аудандық мәслихатының аппараты" мемлекеттік мекемесі (бұдан әрі -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10" w:id="7"/>
    <w:p>
      <w:pPr>
        <w:spacing w:after="0"/>
        <w:ind w:left="0"/>
        <w:jc w:val="both"/>
      </w:pPr>
      <w:r>
        <w:rPr>
          <w:rFonts w:ascii="Times New Roman"/>
          <w:b w:val="false"/>
          <w:i w:val="false"/>
          <w:color w:val="000000"/>
          <w:sz w:val="28"/>
        </w:rPr>
        <w:t>
      4. Мәслихат аппараты мемлекеттік мекеменің ұйымдық-құқықтық нысанындағы заңды тұлға болып табылады, Қазақстан Республикасының заңнамасына сәйкес, Қазақстан Республикасының мемлекеттік елтаңбасы бейнеленген мөрі, мемлекеттік және орыс тілдерінде өз атауы бар мөртаңбалары, белгіленген үлгідегі бланкілері, "Қазақстан Республикасы Қаржы министрлігі Қазынашылық комитетінің Ақтөбе облысы бойынша Қазынашылық департаментінің Қарғалы аудандық қазынашылық басқармасы" мемлекеттік мекемесінде шоттары болады.</w:t>
      </w:r>
    </w:p>
    <w:bookmarkEnd w:id="7"/>
    <w:bookmarkStart w:name="z11" w:id="8"/>
    <w:p>
      <w:pPr>
        <w:spacing w:after="0"/>
        <w:ind w:left="0"/>
        <w:jc w:val="both"/>
      </w:pPr>
      <w:r>
        <w:rPr>
          <w:rFonts w:ascii="Times New Roman"/>
          <w:b w:val="false"/>
          <w:i w:val="false"/>
          <w:color w:val="000000"/>
          <w:sz w:val="28"/>
        </w:rPr>
        <w:t xml:space="preserve">
      5. Мәслихат аппараты азаматтық-құқықтық қатынастарға өз атынан түседі. </w:t>
      </w:r>
    </w:p>
    <w:bookmarkEnd w:id="8"/>
    <w:bookmarkStart w:name="z12" w:id="9"/>
    <w:p>
      <w:pPr>
        <w:spacing w:after="0"/>
        <w:ind w:left="0"/>
        <w:jc w:val="both"/>
      </w:pPr>
      <w:r>
        <w:rPr>
          <w:rFonts w:ascii="Times New Roman"/>
          <w:b w:val="false"/>
          <w:i w:val="false"/>
          <w:color w:val="000000"/>
          <w:sz w:val="28"/>
        </w:rPr>
        <w:t xml:space="preserve">
      6. Мәслихат аппараты, егер Қазақстан Республикасының азаматтық заңнамасына сәйкес осыған уәкілеттік берілген болса, мемлекеттің атынан азаматтық-құқықтық қатынастардың тарапы болуға құқығы бар. </w:t>
      </w:r>
    </w:p>
    <w:bookmarkEnd w:id="9"/>
    <w:bookmarkStart w:name="z13" w:id="10"/>
    <w:p>
      <w:pPr>
        <w:spacing w:after="0"/>
        <w:ind w:left="0"/>
        <w:jc w:val="both"/>
      </w:pPr>
      <w:r>
        <w:rPr>
          <w:rFonts w:ascii="Times New Roman"/>
          <w:b w:val="false"/>
          <w:i w:val="false"/>
          <w:color w:val="000000"/>
          <w:sz w:val="28"/>
        </w:rPr>
        <w:t>
      7. Мәслихат аппараты өз құзыретiнiң мәселелерi бойынша заңнамада белгiленген тәртiппен Қазақстан Республикасының "Қазақстан Республикасындағы жергілікті мемлекеттік басқару және өзін-өзі басқару туралы" Заңында және Қазақстан Республикасының еңбек заңнамасының өзге де актілерімен көзделетін Қарғалы аудандық мәслихаты төрағасының және Қарғалы аудандық мәслихаты аппараты басшысының өкімдерімен рәсімделетін шешiмдер қабылдайды.</w:t>
      </w:r>
    </w:p>
    <w:bookmarkEnd w:id="10"/>
    <w:bookmarkStart w:name="z14" w:id="11"/>
    <w:p>
      <w:pPr>
        <w:spacing w:after="0"/>
        <w:ind w:left="0"/>
        <w:jc w:val="both"/>
      </w:pPr>
      <w:r>
        <w:rPr>
          <w:rFonts w:ascii="Times New Roman"/>
          <w:b w:val="false"/>
          <w:i w:val="false"/>
          <w:color w:val="000000"/>
          <w:sz w:val="28"/>
        </w:rPr>
        <w:t xml:space="preserve">
      8. Мәслихат аппаратының құрылымы мен штат санының лимиті Қазақстан Республикасының қолданыстағы заңнамасына сәйкес бекітіледі. </w:t>
      </w:r>
    </w:p>
    <w:bookmarkEnd w:id="11"/>
    <w:bookmarkStart w:name="z15" w:id="12"/>
    <w:p>
      <w:pPr>
        <w:spacing w:after="0"/>
        <w:ind w:left="0"/>
        <w:jc w:val="both"/>
      </w:pPr>
      <w:r>
        <w:rPr>
          <w:rFonts w:ascii="Times New Roman"/>
          <w:b w:val="false"/>
          <w:i w:val="false"/>
          <w:color w:val="000000"/>
          <w:sz w:val="28"/>
        </w:rPr>
        <w:t>
      9. Заңды тұлғаның орналасқан жері: индексі 030050, Қазақстан Республикасы, Ақтөбе облысы, Қарғалы ауданы, Бадамша ауылы, Әбілқайыр хан көшесі, 38 үй.</w:t>
      </w:r>
    </w:p>
    <w:bookmarkEnd w:id="12"/>
    <w:bookmarkStart w:name="z16" w:id="13"/>
    <w:p>
      <w:pPr>
        <w:spacing w:after="0"/>
        <w:ind w:left="0"/>
        <w:jc w:val="both"/>
      </w:pPr>
      <w:r>
        <w:rPr>
          <w:rFonts w:ascii="Times New Roman"/>
          <w:b w:val="false"/>
          <w:i w:val="false"/>
          <w:color w:val="000000"/>
          <w:sz w:val="28"/>
        </w:rPr>
        <w:t xml:space="preserve">
      10. Осы Ереже мәслихат аппаратының құрылтай құжаты болып табылады. </w:t>
      </w:r>
    </w:p>
    <w:bookmarkEnd w:id="13"/>
    <w:bookmarkStart w:name="z17" w:id="14"/>
    <w:p>
      <w:pPr>
        <w:spacing w:after="0"/>
        <w:ind w:left="0"/>
        <w:jc w:val="both"/>
      </w:pPr>
      <w:r>
        <w:rPr>
          <w:rFonts w:ascii="Times New Roman"/>
          <w:b w:val="false"/>
          <w:i w:val="false"/>
          <w:color w:val="000000"/>
          <w:sz w:val="28"/>
        </w:rPr>
        <w:t>
      11. Мәслихат аппаратының қызметін қаржыландыру Қазақстан Республикасының қолданыстағы заңнамасына сәйкес аудандық бюджеттен жүзеге асырылады.</w:t>
      </w:r>
    </w:p>
    <w:bookmarkEnd w:id="14"/>
    <w:bookmarkStart w:name="z18" w:id="15"/>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p>
    <w:bookmarkEnd w:id="15"/>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Start w:name="z19" w:id="16"/>
    <w:p>
      <w:pPr>
        <w:spacing w:after="0"/>
        <w:ind w:left="0"/>
        <w:jc w:val="both"/>
      </w:pPr>
      <w:r>
        <w:rPr>
          <w:rFonts w:ascii="Times New Roman"/>
          <w:b w:val="false"/>
          <w:i w:val="false"/>
          <w:color w:val="000000"/>
          <w:sz w:val="28"/>
        </w:rPr>
        <w:t>
      13.Мемлекеттік органның толық атауы: мемлекеттік тілде: "Қарғалы аудандық мәслихатының аппараты" мемлекеттік мекемесі; орыс тілінде: государственное учреждение "Аппарат Каргалинского районного маслихата".</w:t>
      </w:r>
    </w:p>
    <w:bookmarkEnd w:id="16"/>
    <w:p>
      <w:pPr>
        <w:spacing w:after="0"/>
        <w:ind w:left="0"/>
        <w:jc w:val="left"/>
      </w:pPr>
      <w:r>
        <w:rPr>
          <w:rFonts w:ascii="Times New Roman"/>
          <w:b/>
          <w:i w:val="false"/>
          <w:color w:val="000000"/>
        </w:rPr>
        <w:t xml:space="preserve"> 2. Мәслихат аппаратының мақсаты, міндеттері және өкілеттігі</w:t>
      </w:r>
    </w:p>
    <w:bookmarkStart w:name="z20" w:id="17"/>
    <w:p>
      <w:pPr>
        <w:spacing w:after="0"/>
        <w:ind w:left="0"/>
        <w:jc w:val="both"/>
      </w:pPr>
      <w:r>
        <w:rPr>
          <w:rFonts w:ascii="Times New Roman"/>
          <w:b w:val="false"/>
          <w:i w:val="false"/>
          <w:color w:val="000000"/>
          <w:sz w:val="28"/>
        </w:rPr>
        <w:t>
      14. Мәслихат аппаратының стратегиялық мақсаты аудандық мәслихаттың сессиялары мен тұрақты комиссияларының отырыстарын дайындау және өткізу болып табылады.</w:t>
      </w:r>
    </w:p>
    <w:bookmarkEnd w:id="17"/>
    <w:bookmarkStart w:name="z21" w:id="18"/>
    <w:p>
      <w:pPr>
        <w:spacing w:after="0"/>
        <w:ind w:left="0"/>
        <w:jc w:val="both"/>
      </w:pPr>
      <w:r>
        <w:rPr>
          <w:rFonts w:ascii="Times New Roman"/>
          <w:b w:val="false"/>
          <w:i w:val="false"/>
          <w:color w:val="000000"/>
          <w:sz w:val="28"/>
        </w:rPr>
        <w:t>
      15. Міндеттері: азаматтар мен ұйымдардың Қазақстан Республикасы Конституциясының, Қазақстан Республикасын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18"/>
    <w:p>
      <w:pPr>
        <w:spacing w:after="0"/>
        <w:ind w:left="0"/>
        <w:jc w:val="both"/>
      </w:pPr>
      <w:r>
        <w:rPr>
          <w:rFonts w:ascii="Times New Roman"/>
          <w:b w:val="false"/>
          <w:i w:val="false"/>
          <w:color w:val="000000"/>
          <w:sz w:val="28"/>
        </w:rPr>
        <w:t>
      Мәслихат аппараты: Қарғалы аудандық мәслихатының тиімді қызметін қамтамасыз ету.</w:t>
      </w:r>
    </w:p>
    <w:bookmarkStart w:name="z22" w:id="19"/>
    <w:p>
      <w:pPr>
        <w:spacing w:after="0"/>
        <w:ind w:left="0"/>
        <w:jc w:val="both"/>
      </w:pPr>
      <w:r>
        <w:rPr>
          <w:rFonts w:ascii="Times New Roman"/>
          <w:b w:val="false"/>
          <w:i w:val="false"/>
          <w:color w:val="000000"/>
          <w:sz w:val="28"/>
        </w:rPr>
        <w:t>
      16.Өкілеттігі: Қазақстан Республикасының заңнамасында белгіленген құзыреті шегінде жүзеге асыру.</w:t>
      </w:r>
    </w:p>
    <w:bookmarkEnd w:id="19"/>
    <w:bookmarkStart w:name="z23" w:id="20"/>
    <w:p>
      <w:pPr>
        <w:spacing w:after="0"/>
        <w:ind w:left="0"/>
        <w:jc w:val="both"/>
      </w:pPr>
      <w:r>
        <w:rPr>
          <w:rFonts w:ascii="Times New Roman"/>
          <w:b w:val="false"/>
          <w:i w:val="false"/>
          <w:color w:val="000000"/>
          <w:sz w:val="28"/>
        </w:rPr>
        <w:t>
      17. Құқықтары:</w:t>
      </w:r>
    </w:p>
    <w:bookmarkEnd w:id="20"/>
    <w:p>
      <w:pPr>
        <w:spacing w:after="0"/>
        <w:ind w:left="0"/>
        <w:jc w:val="both"/>
      </w:pPr>
      <w:r>
        <w:rPr>
          <w:rFonts w:ascii="Times New Roman"/>
          <w:b w:val="false"/>
          <w:i w:val="false"/>
          <w:color w:val="000000"/>
          <w:sz w:val="28"/>
        </w:rPr>
        <w:t>
      1) аудандық мәслихат депутаттарынан олардың қызметі туралы мәліметтерді, ақпараттарды сұрату;</w:t>
      </w:r>
    </w:p>
    <w:p>
      <w:pPr>
        <w:spacing w:after="0"/>
        <w:ind w:left="0"/>
        <w:jc w:val="both"/>
      </w:pPr>
      <w:r>
        <w:rPr>
          <w:rFonts w:ascii="Times New Roman"/>
          <w:b w:val="false"/>
          <w:i w:val="false"/>
          <w:color w:val="000000"/>
          <w:sz w:val="28"/>
        </w:rPr>
        <w:t>
      2) аудандық мәслихат қызметі процесінде туындайтын ұсыныстарды аудандық мәслихат басшылығының қарауына енгізу;</w:t>
      </w:r>
    </w:p>
    <w:p>
      <w:pPr>
        <w:spacing w:after="0"/>
        <w:ind w:left="0"/>
        <w:jc w:val="both"/>
      </w:pPr>
      <w:r>
        <w:rPr>
          <w:rFonts w:ascii="Times New Roman"/>
          <w:b w:val="false"/>
          <w:i w:val="false"/>
          <w:color w:val="000000"/>
          <w:sz w:val="28"/>
        </w:rPr>
        <w:t>
      3) тиісті мемлекеттік және қоғамдық ұйымдардан жұмыс үшін құжаттар мен материалдарды сұрату;</w:t>
      </w:r>
    </w:p>
    <w:p>
      <w:pPr>
        <w:spacing w:after="0"/>
        <w:ind w:left="0"/>
        <w:jc w:val="both"/>
      </w:pPr>
      <w:r>
        <w:rPr>
          <w:rFonts w:ascii="Times New Roman"/>
          <w:b w:val="false"/>
          <w:i w:val="false"/>
          <w:color w:val="000000"/>
          <w:sz w:val="28"/>
        </w:rPr>
        <w:t>
      4) аудандық мәслихаттың және оның органдарының қарауына енгізілетін мәселелерді дайындауға қатысу үшін келісім бойынша мемлекеттік органдардың, қоғамдық ұйымдардың қызметкерлерін тарту; аудандық мәслихаттың және оның органдарының қарауына енгізілетін мәселелерді дайындауға қатысу үшін мемлекеттік органдардың, қоғамдық ұйымдардың қызметкерлерін келісім бойынша тарту</w:t>
      </w:r>
    </w:p>
    <w:p>
      <w:pPr>
        <w:spacing w:after="0"/>
        <w:ind w:left="0"/>
        <w:jc w:val="both"/>
      </w:pPr>
      <w:r>
        <w:rPr>
          <w:rFonts w:ascii="Times New Roman"/>
          <w:b w:val="false"/>
          <w:i w:val="false"/>
          <w:color w:val="000000"/>
          <w:sz w:val="28"/>
        </w:rPr>
        <w:t>
      5) аудан әкіміне, тиісті аумақтық сайлау комиссиясының төрағасы мен мүшелеріне, прокурорға және орталық мемлекеттік органдардың аумақтық бөлімшелерінің, жергілікті бюджеттерден қаржыландырылатын атқарушы органдардың лауазымды тұлғаларына азаматтардың депутаттық сауалдарын, өтініштері мен шағымдарын мәні бойынша қарау үшін жіберу;</w:t>
      </w:r>
    </w:p>
    <w:p>
      <w:pPr>
        <w:spacing w:after="0"/>
        <w:ind w:left="0"/>
        <w:jc w:val="both"/>
      </w:pPr>
      <w:r>
        <w:rPr>
          <w:rFonts w:ascii="Times New Roman"/>
          <w:b w:val="false"/>
          <w:i w:val="false"/>
          <w:color w:val="000000"/>
          <w:sz w:val="28"/>
        </w:rPr>
        <w:t>
      6) мәслихат аппараты өзінің иелігіндегі міндеттемелері бойынша қаржы қаражатқа жауап береді.</w:t>
      </w:r>
    </w:p>
    <w:bookmarkStart w:name="z24" w:id="21"/>
    <w:p>
      <w:pPr>
        <w:spacing w:after="0"/>
        <w:ind w:left="0"/>
        <w:jc w:val="both"/>
      </w:pPr>
      <w:r>
        <w:rPr>
          <w:rFonts w:ascii="Times New Roman"/>
          <w:b w:val="false"/>
          <w:i w:val="false"/>
          <w:color w:val="000000"/>
          <w:sz w:val="28"/>
        </w:rPr>
        <w:t>
      18. Міндеттері:</w:t>
      </w:r>
    </w:p>
    <w:bookmarkEnd w:id="21"/>
    <w:p>
      <w:pPr>
        <w:spacing w:after="0"/>
        <w:ind w:left="0"/>
        <w:jc w:val="both"/>
      </w:pPr>
      <w:r>
        <w:rPr>
          <w:rFonts w:ascii="Times New Roman"/>
          <w:b w:val="false"/>
          <w:i w:val="false"/>
          <w:color w:val="000000"/>
          <w:sz w:val="28"/>
        </w:rPr>
        <w:t>
      1) мемлекеттік органдар мен лауазымды тұлғалардан аудандық мәслихаттың жоспарланатын сессияларының және тұрақты (уақытша) комиссиялар отырыстарының күн тәртібіндегі мәселелер бойынша ақпарат сұрату;</w:t>
      </w:r>
    </w:p>
    <w:p>
      <w:pPr>
        <w:spacing w:after="0"/>
        <w:ind w:left="0"/>
        <w:jc w:val="both"/>
      </w:pPr>
      <w:r>
        <w:rPr>
          <w:rFonts w:ascii="Times New Roman"/>
          <w:b w:val="false"/>
          <w:i w:val="false"/>
          <w:color w:val="000000"/>
          <w:sz w:val="28"/>
        </w:rPr>
        <w:t>
      2) аудандық мәслихат және оның тұрақты (уақытша) комиссиялары актілерінің орындалу мерзімдері мен нәтижесіне бақылауды жүзеге асыру;</w:t>
      </w:r>
    </w:p>
    <w:p>
      <w:pPr>
        <w:spacing w:after="0"/>
        <w:ind w:left="0"/>
        <w:jc w:val="both"/>
      </w:pPr>
      <w:r>
        <w:rPr>
          <w:rFonts w:ascii="Times New Roman"/>
          <w:b w:val="false"/>
          <w:i w:val="false"/>
          <w:color w:val="000000"/>
          <w:sz w:val="28"/>
        </w:rPr>
        <w:t>
      3) аудандық мәслихатқа жіберілген заңды және жеке тұлғалардың өтініштерін орындау мерзімдері мен нәтижесіне бақылауды жүзеге асыру;</w:t>
      </w:r>
    </w:p>
    <w:p>
      <w:pPr>
        <w:spacing w:after="0"/>
        <w:ind w:left="0"/>
        <w:jc w:val="both"/>
      </w:pPr>
      <w:r>
        <w:rPr>
          <w:rFonts w:ascii="Times New Roman"/>
          <w:b w:val="false"/>
          <w:i w:val="false"/>
          <w:color w:val="000000"/>
          <w:sz w:val="28"/>
        </w:rPr>
        <w:t>
      4) аудандық мәслихаттың сессиялары мен тұрақты комиссиялардың отырыстарын хаттамаларын жүргізуді қамтамасыз ету.</w:t>
      </w:r>
    </w:p>
    <w:bookmarkStart w:name="z25" w:id="22"/>
    <w:p>
      <w:pPr>
        <w:spacing w:after="0"/>
        <w:ind w:left="0"/>
        <w:jc w:val="both"/>
      </w:pPr>
      <w:r>
        <w:rPr>
          <w:rFonts w:ascii="Times New Roman"/>
          <w:b w:val="false"/>
          <w:i w:val="false"/>
          <w:color w:val="000000"/>
          <w:sz w:val="28"/>
        </w:rPr>
        <w:t>
      19. Функциялары:</w:t>
      </w:r>
    </w:p>
    <w:bookmarkEnd w:id="22"/>
    <w:p>
      <w:pPr>
        <w:spacing w:after="0"/>
        <w:ind w:left="0"/>
        <w:jc w:val="both"/>
      </w:pPr>
      <w:r>
        <w:rPr>
          <w:rFonts w:ascii="Times New Roman"/>
          <w:b w:val="false"/>
          <w:i w:val="false"/>
          <w:color w:val="000000"/>
          <w:sz w:val="28"/>
        </w:rPr>
        <w:t>
      1) аудандық мәслихаттың регламентіне сәйкес аудандық мәслихаттың сессияларын, тұрақты комиссияларының отырыстарын өткізуге дайындық және ұйымдастыру-техникалық жұмыстарды қамтамасыз етеді;</w:t>
      </w:r>
    </w:p>
    <w:p>
      <w:pPr>
        <w:spacing w:after="0"/>
        <w:ind w:left="0"/>
        <w:jc w:val="both"/>
      </w:pPr>
      <w:r>
        <w:rPr>
          <w:rFonts w:ascii="Times New Roman"/>
          <w:b w:val="false"/>
          <w:i w:val="false"/>
          <w:color w:val="000000"/>
          <w:sz w:val="28"/>
        </w:rPr>
        <w:t>
      2) депутаттарды сессиялардың, тұрақты комиссиялардың қарауына енгізілетін мәселелер бойынша шешімдер жобаларымен және басқа да материалдармен қамтамасыз етеді;</w:t>
      </w:r>
    </w:p>
    <w:p>
      <w:pPr>
        <w:spacing w:after="0"/>
        <w:ind w:left="0"/>
        <w:jc w:val="both"/>
      </w:pPr>
      <w:r>
        <w:rPr>
          <w:rFonts w:ascii="Times New Roman"/>
          <w:b w:val="false"/>
          <w:i w:val="false"/>
          <w:color w:val="000000"/>
          <w:sz w:val="28"/>
        </w:rPr>
        <w:t>
      3) тұрақты комиссиялардың ұсыныстары негізінде аудандық мәслихаттың жұмыс жоспарларын жасайды, оның қызметі туралы есептер дайындайды;</w:t>
      </w:r>
    </w:p>
    <w:p>
      <w:pPr>
        <w:spacing w:after="0"/>
        <w:ind w:left="0"/>
        <w:jc w:val="both"/>
      </w:pPr>
      <w:r>
        <w:rPr>
          <w:rFonts w:ascii="Times New Roman"/>
          <w:b w:val="false"/>
          <w:i w:val="false"/>
          <w:color w:val="000000"/>
          <w:sz w:val="28"/>
        </w:rPr>
        <w:t>
      4) мәслихат депутаттарына олардың өкілеттіктерін жүзеге асыруға жәрдемдеседі, консультациялық және әдістемелік көмек көрсетеді, депутаттардың сауалдарын, ұсыныстары мен ескертулерін қарау мен іске асырудың уақтылылығын бақылайды;</w:t>
      </w:r>
    </w:p>
    <w:p>
      <w:pPr>
        <w:spacing w:after="0"/>
        <w:ind w:left="0"/>
        <w:jc w:val="both"/>
      </w:pPr>
      <w:r>
        <w:rPr>
          <w:rFonts w:ascii="Times New Roman"/>
          <w:b w:val="false"/>
          <w:i w:val="false"/>
          <w:color w:val="000000"/>
          <w:sz w:val="28"/>
        </w:rPr>
        <w:t>
      5) депутаттар өз өкілеттіктерін жүзеге асыру кезінде енгізілген ұсыныстар мен ескертулердің есебін жүргізеді және жинақтайды, оларды іске асыру жөніндегі іс-шараларды әзірлейді және орындалуын бақылайды;</w:t>
      </w:r>
    </w:p>
    <w:p>
      <w:pPr>
        <w:spacing w:after="0"/>
        <w:ind w:left="0"/>
        <w:jc w:val="both"/>
      </w:pPr>
      <w:r>
        <w:rPr>
          <w:rFonts w:ascii="Times New Roman"/>
          <w:b w:val="false"/>
          <w:i w:val="false"/>
          <w:color w:val="000000"/>
          <w:sz w:val="28"/>
        </w:rPr>
        <w:t>
      6) сессияларда қаралатын мәселелерді тұрақты комиссиялардың отырыстарында алдын ала талқылауды ұйымдастырады, депутаттарға шешімдер мен қорытындылардың жобаларын сапалы дайындауға көмек көрсетеді;</w:t>
      </w:r>
    </w:p>
    <w:p>
      <w:pPr>
        <w:spacing w:after="0"/>
        <w:ind w:left="0"/>
        <w:jc w:val="both"/>
      </w:pPr>
      <w:r>
        <w:rPr>
          <w:rFonts w:ascii="Times New Roman"/>
          <w:b w:val="false"/>
          <w:i w:val="false"/>
          <w:color w:val="000000"/>
          <w:sz w:val="28"/>
        </w:rPr>
        <w:t>
      7) аудандық мәслихаттың актілерін әзірлеуге қатысады, сондай-ақ Қазақстан Республикасының қолданыстағы заңнамасында көзделген жағдайларда оларды әділет органдарына мемлекеттік тіркеуге жібереді;</w:t>
      </w:r>
    </w:p>
    <w:p>
      <w:pPr>
        <w:spacing w:after="0"/>
        <w:ind w:left="0"/>
        <w:jc w:val="both"/>
      </w:pPr>
      <w:r>
        <w:rPr>
          <w:rFonts w:ascii="Times New Roman"/>
          <w:b w:val="false"/>
          <w:i w:val="false"/>
          <w:color w:val="000000"/>
          <w:sz w:val="28"/>
        </w:rPr>
        <w:t>
      8) Қазақстан Республикасының заңнамасында көзделетін тәртіппен жағдайларда аудандық мәслихат шешімдерінің бұқаралық ақпарат құралдарында жариялануын қамтамасыз етеді;</w:t>
      </w:r>
    </w:p>
    <w:p>
      <w:pPr>
        <w:spacing w:after="0"/>
        <w:ind w:left="0"/>
        <w:jc w:val="both"/>
      </w:pPr>
      <w:r>
        <w:rPr>
          <w:rFonts w:ascii="Times New Roman"/>
          <w:b w:val="false"/>
          <w:i w:val="false"/>
          <w:color w:val="000000"/>
          <w:sz w:val="28"/>
        </w:rPr>
        <w:t>
      9) аудандық мәслихаттың шешімдері мен басқа да құжаттарының тиісті органдарға таратуын қамтамасыз етеді;</w:t>
      </w:r>
    </w:p>
    <w:p>
      <w:pPr>
        <w:spacing w:after="0"/>
        <w:ind w:left="0"/>
        <w:jc w:val="both"/>
      </w:pPr>
      <w:r>
        <w:rPr>
          <w:rFonts w:ascii="Times New Roman"/>
          <w:b w:val="false"/>
          <w:i w:val="false"/>
          <w:color w:val="000000"/>
          <w:sz w:val="28"/>
        </w:rPr>
        <w:t>
      10) аудандық мәслихат сессияларының және оның органдары отырыстарының хаттамаларын жүргізеді;</w:t>
      </w:r>
    </w:p>
    <w:p>
      <w:pPr>
        <w:spacing w:after="0"/>
        <w:ind w:left="0"/>
        <w:jc w:val="both"/>
      </w:pPr>
      <w:r>
        <w:rPr>
          <w:rFonts w:ascii="Times New Roman"/>
          <w:b w:val="false"/>
          <w:i w:val="false"/>
          <w:color w:val="000000"/>
          <w:sz w:val="28"/>
        </w:rPr>
        <w:t>
      11) "Қоғамдық кеңестер туралы" Қазақстан Республикасының Заңына сәйкес құрылатын Қоғамдық кеңестің қызметін ұйымдастырушылық және материалдық қамтамасыз етуді жүзеге асырады.</w:t>
      </w:r>
    </w:p>
    <w:p>
      <w:pPr>
        <w:spacing w:after="0"/>
        <w:ind w:left="0"/>
        <w:jc w:val="left"/>
      </w:pPr>
      <w:r>
        <w:rPr>
          <w:rFonts w:ascii="Times New Roman"/>
          <w:b/>
          <w:i w:val="false"/>
          <w:color w:val="000000"/>
        </w:rPr>
        <w:t xml:space="preserve"> 3.Мәслихат аппаратының бірінші басшысының мәртебесі, өкілеттіктері</w:t>
      </w:r>
    </w:p>
    <w:bookmarkStart w:name="z26" w:id="23"/>
    <w:p>
      <w:pPr>
        <w:spacing w:after="0"/>
        <w:ind w:left="0"/>
        <w:jc w:val="both"/>
      </w:pPr>
      <w:r>
        <w:rPr>
          <w:rFonts w:ascii="Times New Roman"/>
          <w:b w:val="false"/>
          <w:i w:val="false"/>
          <w:color w:val="000000"/>
          <w:sz w:val="28"/>
        </w:rPr>
        <w:t>
      20. Мәслихат аппаратына басшылықты бірінші басшы – Қарғалы аудандық мәслихатының төрағасы (бұдан әрі – аудандық мәслихаттың төрағасы) жүзеге асырады, ол мәслихат аппаратына жүктелген міндеттердің орындалуына және Қазақстан Республикасының "Сыбайлас жемқорлыққа қарсы күрес туралы" Заңының 22-бабының 1-1-тармағына сәйкес өз қызметі мен өкілеттіктерін жүзеге асыру, сыбайлас жемқорлыққа қарсы іс-қимыл шараларын қолдану, сондай-ақ қарамағындағы қызметкерлердің сыбайлас жемқорлық құқық бұзушылықтар жасауының алдын алу жөніндегі қызметтік міндеттерін орындамағаны немесе тиісінше орындамағаны үшін дербес жауапты болады. Қазақстан Республикасының қолданыстағы заңнамасына сәйкес мәслихат аппаратының қызметіне басшылық жасайды.</w:t>
      </w:r>
    </w:p>
    <w:bookmarkEnd w:id="23"/>
    <w:bookmarkStart w:name="z27" w:id="24"/>
    <w:p>
      <w:pPr>
        <w:spacing w:after="0"/>
        <w:ind w:left="0"/>
        <w:jc w:val="both"/>
      </w:pPr>
      <w:r>
        <w:rPr>
          <w:rFonts w:ascii="Times New Roman"/>
          <w:b w:val="false"/>
          <w:i w:val="false"/>
          <w:color w:val="000000"/>
          <w:sz w:val="28"/>
        </w:rPr>
        <w:t>
      21. Аудандық мәслихаттың төрағасы депутаттар арасынан депутаттардың жалпы санының көпшілік даусымен ашық немесе жасырын дауыс беру арқылы сайланады және мәслихат сессиясында қызметінен босатылады.</w:t>
      </w:r>
    </w:p>
    <w:bookmarkEnd w:id="24"/>
    <w:bookmarkStart w:name="z28" w:id="25"/>
    <w:p>
      <w:pPr>
        <w:spacing w:after="0"/>
        <w:ind w:left="0"/>
        <w:jc w:val="both"/>
      </w:pPr>
      <w:r>
        <w:rPr>
          <w:rFonts w:ascii="Times New Roman"/>
          <w:b w:val="false"/>
          <w:i w:val="false"/>
          <w:color w:val="000000"/>
          <w:sz w:val="28"/>
        </w:rPr>
        <w:t>
      22. Аудандық мәслихат төрағасының орынбасарлары жоқ.</w:t>
      </w:r>
    </w:p>
    <w:bookmarkEnd w:id="25"/>
    <w:bookmarkStart w:name="z29" w:id="26"/>
    <w:p>
      <w:pPr>
        <w:spacing w:after="0"/>
        <w:ind w:left="0"/>
        <w:jc w:val="both"/>
      </w:pPr>
      <w:r>
        <w:rPr>
          <w:rFonts w:ascii="Times New Roman"/>
          <w:b w:val="false"/>
          <w:i w:val="false"/>
          <w:color w:val="000000"/>
          <w:sz w:val="28"/>
        </w:rPr>
        <w:t>
      23. Аудандық мәслихат төрағасының өкілеттігі:</w:t>
      </w:r>
    </w:p>
    <w:bookmarkEnd w:id="26"/>
    <w:p>
      <w:pPr>
        <w:spacing w:after="0"/>
        <w:ind w:left="0"/>
        <w:jc w:val="both"/>
      </w:pPr>
      <w:r>
        <w:rPr>
          <w:rFonts w:ascii="Times New Roman"/>
          <w:b w:val="false"/>
          <w:i w:val="false"/>
          <w:color w:val="000000"/>
          <w:sz w:val="28"/>
        </w:rPr>
        <w:t>
      1) мемлекеттік мекеменің атынан сенімхатсыз әрекет етеді;</w:t>
      </w:r>
    </w:p>
    <w:p>
      <w:pPr>
        <w:spacing w:after="0"/>
        <w:ind w:left="0"/>
        <w:jc w:val="both"/>
      </w:pPr>
      <w:r>
        <w:rPr>
          <w:rFonts w:ascii="Times New Roman"/>
          <w:b w:val="false"/>
          <w:i w:val="false"/>
          <w:color w:val="000000"/>
          <w:sz w:val="28"/>
        </w:rPr>
        <w:t>
      2) мемлекеттік органдарда, өзге де ұйымдарда мемлекеттік мекеменің мүдделерін білдіреді;</w:t>
      </w:r>
    </w:p>
    <w:p>
      <w:pPr>
        <w:spacing w:after="0"/>
        <w:ind w:left="0"/>
        <w:jc w:val="both"/>
      </w:pPr>
      <w:r>
        <w:rPr>
          <w:rFonts w:ascii="Times New Roman"/>
          <w:b w:val="false"/>
          <w:i w:val="false"/>
          <w:color w:val="000000"/>
          <w:sz w:val="28"/>
        </w:rPr>
        <w:t>
      3) шарттар жасайды;</w:t>
      </w:r>
    </w:p>
    <w:p>
      <w:pPr>
        <w:spacing w:after="0"/>
        <w:ind w:left="0"/>
        <w:jc w:val="both"/>
      </w:pPr>
      <w:r>
        <w:rPr>
          <w:rFonts w:ascii="Times New Roman"/>
          <w:b w:val="false"/>
          <w:i w:val="false"/>
          <w:color w:val="000000"/>
          <w:sz w:val="28"/>
        </w:rPr>
        <w:t>
      4) сенімхат береді;</w:t>
      </w:r>
    </w:p>
    <w:p>
      <w:pPr>
        <w:spacing w:after="0"/>
        <w:ind w:left="0"/>
        <w:jc w:val="both"/>
      </w:pPr>
      <w:r>
        <w:rPr>
          <w:rFonts w:ascii="Times New Roman"/>
          <w:b w:val="false"/>
          <w:i w:val="false"/>
          <w:color w:val="000000"/>
          <w:sz w:val="28"/>
        </w:rPr>
        <w:t>
      5) мемлекеттік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құзыретіндегі мәселелер бойынша барлық қызметкерлер үшін міндетті өкімдер шығарады және нұсқаулар береді;</w:t>
      </w:r>
    </w:p>
    <w:p>
      <w:pPr>
        <w:spacing w:after="0"/>
        <w:ind w:left="0"/>
        <w:jc w:val="both"/>
      </w:pPr>
      <w:r>
        <w:rPr>
          <w:rFonts w:ascii="Times New Roman"/>
          <w:b w:val="false"/>
          <w:i w:val="false"/>
          <w:color w:val="000000"/>
          <w:sz w:val="28"/>
        </w:rPr>
        <w:t>
      8) қызметшілерді қызметке тағайындайды және қызметтен босатады;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мемлекеттік мекеменің қызметшілерін көтермелеу шараларын және тәртіптік жаза қолданады;</w:t>
      </w:r>
    </w:p>
    <w:p>
      <w:pPr>
        <w:spacing w:after="0"/>
        <w:ind w:left="0"/>
        <w:jc w:val="both"/>
      </w:pPr>
      <w:r>
        <w:rPr>
          <w:rFonts w:ascii="Times New Roman"/>
          <w:b w:val="false"/>
          <w:i w:val="false"/>
          <w:color w:val="000000"/>
          <w:sz w:val="28"/>
        </w:rPr>
        <w:t>
      10) аудандық мәслихат аппараты басшысының міндеттері мен өкілеттіктерінің шеңберін айқындайды;</w:t>
      </w:r>
    </w:p>
    <w:p>
      <w:pPr>
        <w:spacing w:after="0"/>
        <w:ind w:left="0"/>
        <w:jc w:val="both"/>
      </w:pPr>
      <w:r>
        <w:rPr>
          <w:rFonts w:ascii="Times New Roman"/>
          <w:b w:val="false"/>
          <w:i w:val="false"/>
          <w:color w:val="000000"/>
          <w:sz w:val="28"/>
        </w:rPr>
        <w:t>
      11) мәслихат сессиясын және оның қарауына енгізілетін мәселелерді дайындауды ұйымдастырады, сессияның күн тәртібін қалыптастырады, сессия хаттамасының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12) мәслихат сессиясын шақыру туралы шешім қабылдайды;</w:t>
      </w:r>
    </w:p>
    <w:p>
      <w:pPr>
        <w:spacing w:after="0"/>
        <w:ind w:left="0"/>
        <w:jc w:val="both"/>
      </w:pPr>
      <w:r>
        <w:rPr>
          <w:rFonts w:ascii="Times New Roman"/>
          <w:b w:val="false"/>
          <w:i w:val="false"/>
          <w:color w:val="000000"/>
          <w:sz w:val="28"/>
        </w:rPr>
        <w:t>
      13) мәслихат сессиясының отырыстарын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14)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 мен өзге де органдарының жұмысына қатысу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15) депутаттардың сауалдары мен депутаттық өтініштердің қаралуын бақылайды;</w:t>
      </w:r>
    </w:p>
    <w:p>
      <w:pPr>
        <w:spacing w:after="0"/>
        <w:ind w:left="0"/>
        <w:jc w:val="both"/>
      </w:pPr>
      <w:r>
        <w:rPr>
          <w:rFonts w:ascii="Times New Roman"/>
          <w:b w:val="false"/>
          <w:i w:val="false"/>
          <w:color w:val="000000"/>
          <w:sz w:val="28"/>
        </w:rPr>
        <w:t>
      16) сайлаушылардың өтініштері және олар бойынша қабылданған шаралар туралы ақпаратты мәслихатқа тұрақты түрде ұсынады;</w:t>
      </w:r>
    </w:p>
    <w:p>
      <w:pPr>
        <w:spacing w:after="0"/>
        <w:ind w:left="0"/>
        <w:jc w:val="both"/>
      </w:pPr>
      <w:r>
        <w:rPr>
          <w:rFonts w:ascii="Times New Roman"/>
          <w:b w:val="false"/>
          <w:i w:val="false"/>
          <w:color w:val="000000"/>
          <w:sz w:val="28"/>
        </w:rPr>
        <w:t>
      17)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18) Қазақстан Республикасының "Қазақстан Республикасындағы жергілікті мемлекеттік басқару және өзін-өзі басқару туралы" Заңның 24-бабының 1-тармағына сәйкес әкімге сенімсіздік білдіру туралы мәселеге бастамашы болған мәслихат депутаттарының жиналған қолдарының түпнұсқалығын тексеруді ұйымдастырады;</w:t>
      </w:r>
    </w:p>
    <w:p>
      <w:pPr>
        <w:spacing w:after="0"/>
        <w:ind w:left="0"/>
        <w:jc w:val="both"/>
      </w:pPr>
      <w:r>
        <w:rPr>
          <w:rFonts w:ascii="Times New Roman"/>
          <w:b w:val="false"/>
          <w:i w:val="false"/>
          <w:color w:val="000000"/>
          <w:sz w:val="28"/>
        </w:rPr>
        <w:t>
      19) мәслихаттың тұрақты комиссиялары мен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20) мәслихат шешімдерінің жариялануын қамтамасыз етеді, олардың орындалуын бақылау жөніндегі шараларды айқындайды;</w:t>
      </w:r>
    </w:p>
    <w:p>
      <w:pPr>
        <w:spacing w:after="0"/>
        <w:ind w:left="0"/>
        <w:jc w:val="both"/>
      </w:pPr>
      <w:r>
        <w:rPr>
          <w:rFonts w:ascii="Times New Roman"/>
          <w:b w:val="false"/>
          <w:i w:val="false"/>
          <w:color w:val="000000"/>
          <w:sz w:val="28"/>
        </w:rPr>
        <w:t>
      21) Қазақстан Республикасының заңнамасында, мәслихат регламенті және шешімдерімен көзделген өзге де өкілеттіктерді орындайды.</w:t>
      </w:r>
    </w:p>
    <w:p>
      <w:pPr>
        <w:spacing w:after="0"/>
        <w:ind w:left="0"/>
        <w:jc w:val="both"/>
      </w:pPr>
      <w:r>
        <w:rPr>
          <w:rFonts w:ascii="Times New Roman"/>
          <w:b w:val="false"/>
          <w:i w:val="false"/>
          <w:color w:val="000000"/>
          <w:sz w:val="28"/>
        </w:rPr>
        <w:t>
      22) аудандық мәслихат төрағасы болмаған кезде оның өкілеттіктерін мәслихаттың тұрақты комиссияларының бірінің төрағасы немесе мәслихат депутаты уақытша жүзеге асырады.</w:t>
      </w:r>
    </w:p>
    <w:bookmarkStart w:name="z30" w:id="27"/>
    <w:p>
      <w:pPr>
        <w:spacing w:after="0"/>
        <w:ind w:left="0"/>
        <w:jc w:val="both"/>
      </w:pPr>
      <w:r>
        <w:rPr>
          <w:rFonts w:ascii="Times New Roman"/>
          <w:b w:val="false"/>
          <w:i w:val="false"/>
          <w:color w:val="000000"/>
          <w:sz w:val="28"/>
        </w:rPr>
        <w:t>
      24. Мәслихат аппаратын заңнамада белгіленген тәртіппен аудандық мәслихат төрағасы қызметке тағайындайтын және қызметтен босататын аппарат басшысы басқарады.</w:t>
      </w:r>
    </w:p>
    <w:bookmarkEnd w:id="27"/>
    <w:bookmarkStart w:name="z31" w:id="28"/>
    <w:p>
      <w:pPr>
        <w:spacing w:after="0"/>
        <w:ind w:left="0"/>
        <w:jc w:val="both"/>
      </w:pPr>
      <w:r>
        <w:rPr>
          <w:rFonts w:ascii="Times New Roman"/>
          <w:b w:val="false"/>
          <w:i w:val="false"/>
          <w:color w:val="000000"/>
          <w:sz w:val="28"/>
        </w:rPr>
        <w:t>
      25. Мәслихат аппаратының басшысы:</w:t>
      </w:r>
    </w:p>
    <w:bookmarkEnd w:id="28"/>
    <w:p>
      <w:pPr>
        <w:spacing w:after="0"/>
        <w:ind w:left="0"/>
        <w:jc w:val="both"/>
      </w:pPr>
      <w:r>
        <w:rPr>
          <w:rFonts w:ascii="Times New Roman"/>
          <w:b w:val="false"/>
          <w:i w:val="false"/>
          <w:color w:val="000000"/>
          <w:sz w:val="28"/>
        </w:rPr>
        <w:t>
      1) сессиялардың жалпы отырыстарын дайындауды және өткізуді, Аппарат қызметінде жергілікті мемлекеттік басқару және өзін-өзі басқару туралы заңнаманың сақталуын қамтамасыз етеді;</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аппарат қызметшілерін қызметке тағайындау және қызметтен босату туралы мәслихат төрағасына ұсыныстар енгізеді;</w:t>
      </w:r>
    </w:p>
    <w:p>
      <w:pPr>
        <w:spacing w:after="0"/>
        <w:ind w:left="0"/>
        <w:jc w:val="both"/>
      </w:pPr>
      <w:r>
        <w:rPr>
          <w:rFonts w:ascii="Times New Roman"/>
          <w:b w:val="false"/>
          <w:i w:val="false"/>
          <w:color w:val="000000"/>
          <w:sz w:val="28"/>
        </w:rPr>
        <w:t>
      3) мәслихат аппаратының қызметкерлеріне басшылықты жүзеге асырады, олардың жұмысын ұйымдастырады, үйлестіреді және бақылайды;</w:t>
      </w:r>
    </w:p>
    <w:p>
      <w:pPr>
        <w:spacing w:after="0"/>
        <w:ind w:left="0"/>
        <w:jc w:val="both"/>
      </w:pPr>
      <w:r>
        <w:rPr>
          <w:rFonts w:ascii="Times New Roman"/>
          <w:b w:val="false"/>
          <w:i w:val="false"/>
          <w:color w:val="000000"/>
          <w:sz w:val="28"/>
        </w:rPr>
        <w:t>
      4) аппарат қызметкерлерін іссапарға жіберу, демалыс беру, материалдық көмек көрсету, даярлау (қайта даярлау), біліктілігін арттыру және сыйақы беру мәселелері бойынша ұсыныстарды келіседі және мәслихат төрағасына ұсынады;</w:t>
      </w:r>
    </w:p>
    <w:p>
      <w:pPr>
        <w:spacing w:after="0"/>
        <w:ind w:left="0"/>
        <w:jc w:val="both"/>
      </w:pPr>
      <w:r>
        <w:rPr>
          <w:rFonts w:ascii="Times New Roman"/>
          <w:b w:val="false"/>
          <w:i w:val="false"/>
          <w:color w:val="000000"/>
          <w:sz w:val="28"/>
        </w:rPr>
        <w:t>
      5) шешімдердің, өкімдердің жобаларын, сондай-ақ мәслихат төрағасына жолданатын құжаттар мен материалдарды қол қоюға және мәслихат төрағасының қарауына ұсынады.</w:t>
      </w:r>
    </w:p>
    <w:p>
      <w:pPr>
        <w:spacing w:after="0"/>
        <w:ind w:left="0"/>
        <w:jc w:val="both"/>
      </w:pPr>
      <w:r>
        <w:rPr>
          <w:rFonts w:ascii="Times New Roman"/>
          <w:b w:val="false"/>
          <w:i w:val="false"/>
          <w:color w:val="000000"/>
          <w:sz w:val="28"/>
        </w:rPr>
        <w:t>
      6) аппарат қызметкерлерінің қызметтік құжаттамасына, еңбек кітапшаларына қол қояды;</w:t>
      </w:r>
    </w:p>
    <w:p>
      <w:pPr>
        <w:spacing w:after="0"/>
        <w:ind w:left="0"/>
        <w:jc w:val="both"/>
      </w:pPr>
      <w:r>
        <w:rPr>
          <w:rFonts w:ascii="Times New Roman"/>
          <w:b w:val="false"/>
          <w:i w:val="false"/>
          <w:color w:val="000000"/>
          <w:sz w:val="28"/>
        </w:rPr>
        <w:t>
      7) мәслихат аппаратының әкімшілік-шаруашылық және қаржы қызметіне бақылауды жүзеге асырады;</w:t>
      </w:r>
    </w:p>
    <w:p>
      <w:pPr>
        <w:spacing w:after="0"/>
        <w:ind w:left="0"/>
        <w:jc w:val="both"/>
      </w:pPr>
      <w:r>
        <w:rPr>
          <w:rFonts w:ascii="Times New Roman"/>
          <w:b w:val="false"/>
          <w:i w:val="false"/>
          <w:color w:val="000000"/>
          <w:sz w:val="28"/>
        </w:rPr>
        <w:t>
      8) мәслихат аппаратының басшысы Қазақстан Республикасының заңнамасына сәйкес өзіне жүктелген міндеттердің орындалуына жауапты болады.</w:t>
      </w:r>
    </w:p>
    <w:p>
      <w:pPr>
        <w:spacing w:after="0"/>
        <w:ind w:left="0"/>
        <w:jc w:val="left"/>
      </w:pPr>
      <w:r>
        <w:rPr>
          <w:rFonts w:ascii="Times New Roman"/>
          <w:b/>
          <w:i w:val="false"/>
          <w:color w:val="000000"/>
        </w:rPr>
        <w:t xml:space="preserve"> 4. "Қарғалы аудандық мәслихат аппараты" мемлекеттік мекемесінің мүлкі</w:t>
      </w:r>
    </w:p>
    <w:bookmarkStart w:name="z32" w:id="29"/>
    <w:p>
      <w:pPr>
        <w:spacing w:after="0"/>
        <w:ind w:left="0"/>
        <w:jc w:val="both"/>
      </w:pPr>
      <w:r>
        <w:rPr>
          <w:rFonts w:ascii="Times New Roman"/>
          <w:b w:val="false"/>
          <w:i w:val="false"/>
          <w:color w:val="000000"/>
          <w:sz w:val="28"/>
        </w:rPr>
        <w:t>
      26. Мәслихат аппаратының жедел басқару құқығында оқшауланған мүлкі болады.</w:t>
      </w:r>
    </w:p>
    <w:bookmarkEnd w:id="29"/>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0"/>
    <w:p>
      <w:pPr>
        <w:spacing w:after="0"/>
        <w:ind w:left="0"/>
        <w:jc w:val="both"/>
      </w:pPr>
      <w:r>
        <w:rPr>
          <w:rFonts w:ascii="Times New Roman"/>
          <w:b w:val="false"/>
          <w:i w:val="false"/>
          <w:color w:val="000000"/>
          <w:sz w:val="28"/>
        </w:rPr>
        <w:t>
      27. Мәслихат аппаратына бекітілген мүлік коммуналдық меншікке жатады. Қарғалы аудандық қаржы бөлімі мемлекеттік мүлікті басқару жөніндегі уәкілетті орган болып табылады.</w:t>
      </w:r>
    </w:p>
    <w:bookmarkEnd w:id="30"/>
    <w:bookmarkStart w:name="z34" w:id="31"/>
    <w:p>
      <w:pPr>
        <w:spacing w:after="0"/>
        <w:ind w:left="0"/>
        <w:jc w:val="both"/>
      </w:pPr>
      <w:r>
        <w:rPr>
          <w:rFonts w:ascii="Times New Roman"/>
          <w:b w:val="false"/>
          <w:i w:val="false"/>
          <w:color w:val="000000"/>
          <w:sz w:val="28"/>
        </w:rPr>
        <w:t>
      28. Егер Қазақстан Республикасының заңнамасында өзгеше белгіленбесе, мәслихат аппаратының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31"/>
    <w:p>
      <w:pPr>
        <w:spacing w:after="0"/>
        <w:ind w:left="0"/>
        <w:jc w:val="left"/>
      </w:pPr>
      <w:r>
        <w:rPr>
          <w:rFonts w:ascii="Times New Roman"/>
          <w:b/>
          <w:i w:val="false"/>
          <w:color w:val="000000"/>
        </w:rPr>
        <w:t xml:space="preserve"> 5.Мәслихат аппаратын қайта ұйымдастыру және тарату</w:t>
      </w:r>
    </w:p>
    <w:bookmarkStart w:name="z35" w:id="32"/>
    <w:p>
      <w:pPr>
        <w:spacing w:after="0"/>
        <w:ind w:left="0"/>
        <w:jc w:val="both"/>
      </w:pPr>
      <w:r>
        <w:rPr>
          <w:rFonts w:ascii="Times New Roman"/>
          <w:b w:val="false"/>
          <w:i w:val="false"/>
          <w:color w:val="000000"/>
          <w:sz w:val="28"/>
        </w:rPr>
        <w:t>
      29. Мәслихат аппаратын қайта ұйымдастыру және тарату Қазақстан Республикасының заңнамасына сәйкес жүзеге 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