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d5cd7" w14:textId="c6d5c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ауданының атқарушы органдары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ауданы әкімдігінің 2023 жылғы 24 наурыздағы № 47 қаулысы. Күші жойылды - Ақтөбе облысы Қарғалы ауданы әкімдігінің 2025 жылғы 3 қыркүйектегі № 170 қаулысымен</w:t>
      </w:r>
    </w:p>
    <w:p>
      <w:pPr>
        <w:spacing w:after="0"/>
        <w:ind w:left="0"/>
        <w:jc w:val="both"/>
      </w:pPr>
      <w:r>
        <w:rPr>
          <w:rFonts w:ascii="Times New Roman"/>
          <w:b w:val="false"/>
          <w:i w:val="false"/>
          <w:color w:val="ff0000"/>
          <w:sz w:val="28"/>
        </w:rPr>
        <w:t xml:space="preserve">
      Ескерту. Күші жойылды - Ақтөбе облысы Қарғалы ауданы әкімдігінің 03.09.2025 № 170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сәйкес Қарғалы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Қарғалы ауданының атқарушы органдары "Б" корпусы мемлекеттік әкімшілік қызметшілерінің қызметін бағалаудың әдістемесі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Осы қаулының орындалуын бақылау Қарғалы ауданы әкімі аппаратының басшысына жүктелсін.</w:t>
      </w:r>
    </w:p>
    <w:bookmarkEnd w:id="2"/>
    <w:bookmarkStart w:name="z5"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Жүсібалиев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2023 жылғы 14 шілдедегі № 105 қаулысымен бекітілген</w:t>
            </w:r>
          </w:p>
        </w:tc>
      </w:tr>
    </w:tbl>
    <w:bookmarkStart w:name="z7" w:id="4"/>
    <w:p>
      <w:pPr>
        <w:spacing w:after="0"/>
        <w:ind w:left="0"/>
        <w:jc w:val="left"/>
      </w:pPr>
      <w:r>
        <w:rPr>
          <w:rFonts w:ascii="Times New Roman"/>
          <w:b/>
          <w:i w:val="false"/>
          <w:color w:val="000000"/>
        </w:rPr>
        <w:t xml:space="preserve"> Қарғалы ауданының атқарушы органдары "Б" корпусы мемлекеттік әкімшілік қызметшілерінің қызметін бағалаудың әдістемесі</w:t>
      </w:r>
    </w:p>
    <w:bookmarkEnd w:id="4"/>
    <w:p>
      <w:pPr>
        <w:spacing w:after="0"/>
        <w:ind w:left="0"/>
        <w:jc w:val="both"/>
      </w:pPr>
      <w:r>
        <w:rPr>
          <w:rFonts w:ascii="Times New Roman"/>
          <w:b w:val="false"/>
          <w:i w:val="false"/>
          <w:color w:val="ff0000"/>
          <w:sz w:val="28"/>
        </w:rPr>
        <w:t xml:space="preserve">
      Ескерту. Әдістеме жаңа редакцияда - Ақтөбе облысы Қарғалы ауданы әкімдігінің 14.07.2023 </w:t>
      </w:r>
      <w:r>
        <w:rPr>
          <w:rFonts w:ascii="Times New Roman"/>
          <w:b w:val="false"/>
          <w:i w:val="false"/>
          <w:color w:val="ff0000"/>
          <w:sz w:val="28"/>
        </w:rPr>
        <w:t>№ 105</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left"/>
      </w:pPr>
      <w:r>
        <w:rPr>
          <w:rFonts w:ascii="Times New Roman"/>
          <w:b/>
          <w:i w:val="false"/>
          <w:color w:val="000000"/>
        </w:rPr>
        <w:t xml:space="preserve"> 1. Жалпы ережелер</w:t>
      </w:r>
    </w:p>
    <w:bookmarkStart w:name="z8" w:id="5"/>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"Қазақстан Республикасының мемлекеттік қызметі туралы" Заңының (бұдан әрі – Заң) 33 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тәртібін айқындайды.</w:t>
      </w:r>
    </w:p>
    <w:bookmarkEnd w:id="5"/>
    <w:bookmarkStart w:name="z9" w:id="6"/>
    <w:p>
      <w:pPr>
        <w:spacing w:after="0"/>
        <w:ind w:left="0"/>
        <w:jc w:val="both"/>
      </w:pPr>
      <w:r>
        <w:rPr>
          <w:rFonts w:ascii="Times New Roman"/>
          <w:b w:val="false"/>
          <w:i w:val="false"/>
          <w:color w:val="000000"/>
          <w:sz w:val="28"/>
        </w:rPr>
        <w:t>
      2. "Б" корпусы мемлекеттік әкімшілік қызметшілерінің қызметін бағалау әдістемесін "Б" корпусы мемлекеттік әкімшілік қызметшілерінің қызметін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бұйрығымен бекітілген бағалаудың үлгілік әдістемесі негізінде мемлекеттік органның бірінші басшысымен ауданның атқарушы органдары "Б" корпусы мемлекеттік әкімшілік қызметшілерінің қызметінің ерекшелігі ескеріле отырып бекітіледі.</w:t>
      </w:r>
    </w:p>
    <w:bookmarkEnd w:id="6"/>
    <w:bookmarkStart w:name="z10" w:id="7"/>
    <w:p>
      <w:pPr>
        <w:spacing w:after="0"/>
        <w:ind w:left="0"/>
        <w:jc w:val="both"/>
      </w:pPr>
      <w:r>
        <w:rPr>
          <w:rFonts w:ascii="Times New Roman"/>
          <w:b w:val="false"/>
          <w:i w:val="false"/>
          <w:color w:val="000000"/>
          <w:sz w:val="28"/>
        </w:rPr>
        <w:t>
      3. Осы Әдістемеде пайдаланылатын негізгі ұғымдар:</w:t>
      </w:r>
    </w:p>
    <w:bookmarkEnd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 / мемлекеттік органның басшысы үшін белгіленетін және</w:t>
      </w:r>
    </w:p>
    <w:p>
      <w:pPr>
        <w:spacing w:after="0"/>
        <w:ind w:left="0"/>
        <w:jc w:val="both"/>
      </w:pPr>
      <w:r>
        <w:rPr>
          <w:rFonts w:ascii="Times New Roman"/>
          <w:b w:val="false"/>
          <w:i w:val="false"/>
          <w:color w:val="000000"/>
          <w:sz w:val="28"/>
        </w:rPr>
        <w:t>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31.08.2023 дейін қолданыста болды - Ақтөбе облысы Қарғалы ауданы әкімдігінің 14.07.2023 </w:t>
      </w:r>
      <w:r>
        <w:rPr>
          <w:rFonts w:ascii="Times New Roman"/>
          <w:b w:val="false"/>
          <w:i w:val="false"/>
          <w:color w:val="000000"/>
          <w:sz w:val="28"/>
        </w:rPr>
        <w:t>№ 105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8"/>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12" w:id="9"/>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9"/>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3" w:id="10"/>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тармақтың екінші абзацы 31.08.2023 дейін қолданыста болды - Ақтөбе облысы Қарғалы ауданы әкімдігінің 14.07.2023 </w:t>
      </w:r>
      <w:r>
        <w:rPr>
          <w:rFonts w:ascii="Times New Roman"/>
          <w:b w:val="false"/>
          <w:i w:val="false"/>
          <w:color w:val="000000"/>
          <w:sz w:val="28"/>
        </w:rPr>
        <w:t>№ 105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11"/>
    <w:bookmarkStart w:name="z15" w:id="12"/>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12"/>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6" w:id="13"/>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3"/>
    <w:bookmarkStart w:name="z17" w:id="14"/>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14"/>
    <w:bookmarkStart w:name="z18" w:id="15"/>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15"/>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19" w:id="16"/>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16"/>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w:t>
      </w:r>
    </w:p>
    <w:p>
      <w:pPr>
        <w:spacing w:after="0"/>
        <w:ind w:left="0"/>
        <w:jc w:val="both"/>
      </w:pPr>
      <w:r>
        <w:rPr>
          <w:rFonts w:ascii="Times New Roman"/>
          <w:b w:val="false"/>
          <w:i w:val="false"/>
          <w:color w:val="000000"/>
          <w:sz w:val="28"/>
        </w:rPr>
        <w:t>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0" w:id="17"/>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7"/>
    <w:bookmarkStart w:name="z21" w:id="18"/>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18"/>
    <w:bookmarkStart w:name="z22" w:id="19"/>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19"/>
    <w:bookmarkStart w:name="z23" w:id="20"/>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әйкес</w:t>
      </w:r>
    </w:p>
    <w:bookmarkEnd w:id="20"/>
    <w:p>
      <w:pPr>
        <w:spacing w:after="0"/>
        <w:ind w:left="0"/>
        <w:jc w:val="both"/>
      </w:pPr>
      <w:r>
        <w:rPr>
          <w:rFonts w:ascii="Times New Roman"/>
          <w:b w:val="false"/>
          <w:i w:val="false"/>
          <w:color w:val="000000"/>
          <w:sz w:val="28"/>
        </w:rPr>
        <w:t>
      мемлекеттік орган осы ақпаратты ашуға міндетті жағдайларды қоспағанда, үшінші адамдарға жария етуге жатпайды.</w:t>
      </w:r>
    </w:p>
    <w:bookmarkStart w:name="z24" w:id="21"/>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1"/>
    <w:bookmarkStart w:name="z25" w:id="22"/>
    <w:p>
      <w:pPr>
        <w:spacing w:after="0"/>
        <w:ind w:left="0"/>
        <w:jc w:val="both"/>
      </w:pPr>
      <w:r>
        <w:rPr>
          <w:rFonts w:ascii="Times New Roman"/>
          <w:b w:val="false"/>
          <w:i w:val="false"/>
          <w:color w:val="000000"/>
          <w:sz w:val="28"/>
        </w:rPr>
        <w:t>
      18. Бағалаушы адам мыналарға жауапты болады:</w:t>
      </w:r>
    </w:p>
    <w:bookmarkEnd w:id="22"/>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6" w:id="23"/>
    <w:p>
      <w:pPr>
        <w:spacing w:after="0"/>
        <w:ind w:left="0"/>
        <w:jc w:val="both"/>
      </w:pPr>
      <w:r>
        <w:rPr>
          <w:rFonts w:ascii="Times New Roman"/>
          <w:b w:val="false"/>
          <w:i w:val="false"/>
          <w:color w:val="000000"/>
          <w:sz w:val="28"/>
        </w:rPr>
        <w:t>
      19. Бағаланатын адам мыналарға жауапты болады:</w:t>
      </w:r>
    </w:p>
    <w:bookmarkEnd w:id="23"/>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7" w:id="24"/>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2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8" w:id="25"/>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25"/>
    <w:p>
      <w:pPr>
        <w:spacing w:after="0"/>
        <w:ind w:left="0"/>
        <w:jc w:val="left"/>
      </w:pPr>
      <w:r>
        <w:rPr>
          <w:rFonts w:ascii="Times New Roman"/>
          <w:b/>
          <w:i w:val="false"/>
          <w:color w:val="000000"/>
        </w:rPr>
        <w:t xml:space="preserve"> 2. Құрылымдық бөлімшенің/мемлекеттік органның басшысын НМИ қол жеткізуі бойынша бағалау тәртібі</w:t>
      </w:r>
    </w:p>
    <w:bookmarkStart w:name="z29" w:id="26"/>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26"/>
    <w:bookmarkStart w:name="z30" w:id="27"/>
    <w:p>
      <w:pPr>
        <w:spacing w:after="0"/>
        <w:ind w:left="0"/>
        <w:jc w:val="both"/>
      </w:pPr>
      <w:r>
        <w:rPr>
          <w:rFonts w:ascii="Times New Roman"/>
          <w:b w:val="false"/>
          <w:i w:val="false"/>
          <w:color w:val="000000"/>
          <w:sz w:val="28"/>
        </w:rPr>
        <w:t>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27"/>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w:t>
      </w:r>
    </w:p>
    <w:p>
      <w:pPr>
        <w:spacing w:after="0"/>
        <w:ind w:left="0"/>
        <w:jc w:val="both"/>
      </w:pPr>
      <w:r>
        <w:rPr>
          <w:rFonts w:ascii="Times New Roman"/>
          <w:b w:val="false"/>
          <w:i w:val="false"/>
          <w:color w:val="000000"/>
          <w:sz w:val="28"/>
        </w:rPr>
        <w:t>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1" w:id="28"/>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28"/>
    <w:bookmarkStart w:name="z32" w:id="29"/>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2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3" w:id="30"/>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0"/>
    <w:bookmarkStart w:name="z34" w:id="31"/>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1"/>
    <w:bookmarkStart w:name="z35" w:id="32"/>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2"/>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 "Б" корпусының қызметшілерін саралау әдісімен бағалау тәртібі</w:t>
      </w:r>
    </w:p>
    <w:bookmarkStart w:name="z36" w:id="33"/>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33"/>
    <w:bookmarkStart w:name="z37" w:id="34"/>
    <w:p>
      <w:pPr>
        <w:spacing w:after="0"/>
        <w:ind w:left="0"/>
        <w:jc w:val="both"/>
      </w:pPr>
      <w:r>
        <w:rPr>
          <w:rFonts w:ascii="Times New Roman"/>
          <w:b w:val="false"/>
          <w:i w:val="false"/>
          <w:color w:val="000000"/>
          <w:sz w:val="28"/>
        </w:rPr>
        <w:t>
      30.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4"/>
    <w:bookmarkStart w:name="z38" w:id="35"/>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5"/>
    <w:bookmarkStart w:name="z39" w:id="36"/>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36"/>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0" w:id="37"/>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w:t>
      </w:r>
    </w:p>
    <w:bookmarkEnd w:id="37"/>
    <w:p>
      <w:pPr>
        <w:spacing w:after="0"/>
        <w:ind w:left="0"/>
        <w:jc w:val="both"/>
      </w:pPr>
      <w:r>
        <w:rPr>
          <w:rFonts w:ascii="Times New Roman"/>
          <w:b w:val="false"/>
          <w:i w:val="false"/>
          <w:color w:val="000000"/>
          <w:sz w:val="28"/>
        </w:rPr>
        <w:t>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 360 әдісі бойынша бағалау тәртібі</w:t>
      </w:r>
    </w:p>
    <w:bookmarkStart w:name="z41" w:id="38"/>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38"/>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Start w:name="z42" w:id="39"/>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39"/>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3" w:id="40"/>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0"/>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4" w:id="41"/>
    <w:p>
      <w:pPr>
        <w:spacing w:after="0"/>
        <w:ind w:left="0"/>
        <w:jc w:val="both"/>
      </w:pPr>
      <w:r>
        <w:rPr>
          <w:rFonts w:ascii="Times New Roman"/>
          <w:b w:val="false"/>
          <w:i w:val="false"/>
          <w:color w:val="000000"/>
          <w:sz w:val="28"/>
        </w:rPr>
        <w:t>
      37.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1"/>
    <w:p>
      <w:pPr>
        <w:spacing w:after="0"/>
        <w:ind w:left="0"/>
        <w:jc w:val="left"/>
      </w:pPr>
      <w:r>
        <w:rPr>
          <w:rFonts w:ascii="Times New Roman"/>
          <w:b/>
          <w:i w:val="false"/>
          <w:color w:val="000000"/>
        </w:rPr>
        <w:t xml:space="preserve"> 5. Калибрлеу сессияларын өткізу және кері байланыс ұсыну тәртібі</w:t>
      </w:r>
    </w:p>
    <w:bookmarkStart w:name="z45" w:id="42"/>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42"/>
    <w:bookmarkStart w:name="z46" w:id="43"/>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w:t>
      </w:r>
    </w:p>
    <w:bookmarkEnd w:id="43"/>
    <w:p>
      <w:pPr>
        <w:spacing w:after="0"/>
        <w:ind w:left="0"/>
        <w:jc w:val="both"/>
      </w:pPr>
      <w:r>
        <w:rPr>
          <w:rFonts w:ascii="Times New Roman"/>
          <w:b w:val="false"/>
          <w:i w:val="false"/>
          <w:color w:val="000000"/>
          <w:sz w:val="28"/>
        </w:rPr>
        <w:t>
      ішінде калибрлеу сессиясын өткізу туралы шешім қабылдайды және және оның құрамын бекітеді.</w:t>
      </w:r>
    </w:p>
    <w:bookmarkStart w:name="z47" w:id="44"/>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44"/>
    <w:bookmarkStart w:name="z48" w:id="45"/>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45"/>
    <w:bookmarkStart w:name="z49" w:id="46"/>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46"/>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w:t>
      </w:r>
    </w:p>
    <w:p>
      <w:pPr>
        <w:spacing w:after="0"/>
        <w:ind w:left="0"/>
        <w:jc w:val="both"/>
      </w:pPr>
      <w:r>
        <w:rPr>
          <w:rFonts w:ascii="Times New Roman"/>
          <w:b w:val="false"/>
          <w:i w:val="false"/>
          <w:color w:val="000000"/>
          <w:sz w:val="28"/>
        </w:rPr>
        <w:t>
      жүйеге (техникалық мүмкіндік болған жағдайда) орналастырылуын қамтамасыз етеді.</w:t>
      </w:r>
    </w:p>
    <w:bookmarkStart w:name="z50" w:id="47"/>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47"/>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90" w:id="48"/>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48"/>
    <w:p>
      <w:pPr>
        <w:spacing w:after="0"/>
        <w:ind w:left="0"/>
        <w:jc w:val="both"/>
      </w:pPr>
      <w:r>
        <w:rPr>
          <w:rFonts w:ascii="Times New Roman"/>
          <w:b w:val="false"/>
          <w:i w:val="false"/>
          <w:color w:val="ff0000"/>
          <w:sz w:val="28"/>
        </w:rPr>
        <w:t xml:space="preserve">
      6 тарау 31.08.2023 дейін қолданыста болды - Ақтөбе облысы Қарғалы ауданы әкімдігінің 14.07.2023 </w:t>
      </w:r>
      <w:r>
        <w:rPr>
          <w:rFonts w:ascii="Times New Roman"/>
          <w:b w:val="false"/>
          <w:i w:val="false"/>
          <w:color w:val="ff0000"/>
          <w:sz w:val="28"/>
        </w:rPr>
        <w:t>№ 105</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 жыл (жеке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НМИ бойынша бағалау парағы________________________________________</w:t>
      </w:r>
    </w:p>
    <w:p>
      <w:pPr>
        <w:spacing w:after="0"/>
        <w:ind w:left="0"/>
        <w:jc w:val="both"/>
      </w:pPr>
      <w:r>
        <w:rPr>
          <w:rFonts w:ascii="Times New Roman"/>
          <w:b w:val="false"/>
          <w:i w:val="false"/>
          <w:color w:val="000000"/>
          <w:sz w:val="28"/>
        </w:rPr>
        <w:t>
      (бағаланатын адамның Т.А.Ә.,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 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 ________________________________________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күні____________________________________</w:t>
            </w:r>
          </w:p>
          <w:p>
            <w:pPr>
              <w:spacing w:after="20"/>
              <w:ind w:left="20"/>
              <w:jc w:val="both"/>
            </w:pPr>
            <w:r>
              <w:rPr>
                <w:rFonts w:ascii="Times New Roman"/>
                <w:b w:val="false"/>
                <w:i w:val="false"/>
                <w:color w:val="000000"/>
                <w:sz w:val="20"/>
              </w:rPr>
              <w:t>
қолы___________________________________</w:t>
            </w:r>
          </w:p>
          <w:p>
            <w:pPr>
              <w:spacing w:after="20"/>
              <w:ind w:left="20"/>
              <w:jc w:val="both"/>
            </w:pPr>
            <w:r>
              <w:rPr>
                <w:rFonts w:ascii="Times New Roman"/>
                <w:b w:val="false"/>
                <w:i w:val="false"/>
                <w:color w:val="000000"/>
                <w:sz w:val="20"/>
              </w:rPr>
              <w:t>
Жүктеу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Саралау әдісі бойынша бағалау парағы</w:t>
      </w:r>
    </w:p>
    <w:p>
      <w:pPr>
        <w:spacing w:after="0"/>
        <w:ind w:left="0"/>
        <w:jc w:val="both"/>
      </w:pPr>
      <w:r>
        <w:rPr>
          <w:rFonts w:ascii="Times New Roman"/>
          <w:b w:val="false"/>
          <w:i w:val="false"/>
          <w:color w:val="000000"/>
          <w:sz w:val="28"/>
        </w:rPr>
        <w:t>
      Бағаланатын қызметшінің Т. А.Ә. _________________________________________________</w:t>
      </w:r>
    </w:p>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p>
      <w:pPr>
        <w:spacing w:after="0"/>
        <w:ind w:left="0"/>
        <w:jc w:val="both"/>
      </w:pPr>
      <w:r>
        <w:rPr>
          <w:rFonts w:ascii="Times New Roman"/>
          <w:b w:val="false"/>
          <w:i w:val="false"/>
          <w:color w:val="000000"/>
          <w:sz w:val="28"/>
        </w:rPr>
        <w:t>
      Т.А.Ә. ________________________________________________________________________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w:t>
      </w:r>
    </w:p>
    <w:p>
      <w:pPr>
        <w:spacing w:after="0"/>
        <w:ind w:left="0"/>
        <w:jc w:val="both"/>
      </w:pPr>
      <w:r>
        <w:rPr>
          <w:rFonts w:ascii="Times New Roman"/>
          <w:b w:val="false"/>
          <w:i w:val="false"/>
          <w:color w:val="000000"/>
          <w:sz w:val="28"/>
        </w:rPr>
        <w:t>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Құрылымдық бөлімшелер басшыларының 360 әдісімен бағалау парағы Құрылымдық бөлімше басшысының Т. А.Ә____________________________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6-қосымша Нысан</w:t>
            </w:r>
          </w:p>
        </w:tc>
      </w:tr>
    </w:tbl>
    <w:p>
      <w:pPr>
        <w:spacing w:after="0"/>
        <w:ind w:left="0"/>
        <w:jc w:val="left"/>
      </w:pPr>
      <w:r>
        <w:rPr>
          <w:rFonts w:ascii="Times New Roman"/>
          <w:b/>
          <w:i w:val="false"/>
          <w:color w:val="000000"/>
        </w:rPr>
        <w:t xml:space="preserve"> "Б" корпусы қызметшілерін 360 әдісімен бағалау парағы Бағаланатын қызметкердің Т.А.Ә ___________________________________________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 Құрылымдық бөлімше басшысының Т. А.Ә.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 Бағаланатын қызметшінің Т. А.Ә._______________________________________________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p>
      <w:pPr>
        <w:spacing w:after="0"/>
        <w:ind w:left="0"/>
        <w:jc w:val="both"/>
      </w:pPr>
      <w:r>
        <w:rPr>
          <w:rFonts w:ascii="Times New Roman"/>
          <w:b w:val="false"/>
          <w:i w:val="false"/>
          <w:color w:val="ff0000"/>
          <w:sz w:val="28"/>
        </w:rPr>
        <w:t xml:space="preserve">
      9 қосымша 31.08.2023 дейін қолданыста болды - Ақтөбе облысы Қарғалы ауданы әкімдігінің 14.07.2023 </w:t>
      </w:r>
      <w:r>
        <w:rPr>
          <w:rFonts w:ascii="Times New Roman"/>
          <w:b w:val="false"/>
          <w:i w:val="false"/>
          <w:color w:val="ff0000"/>
          <w:sz w:val="28"/>
        </w:rPr>
        <w:t>№ 105</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p>
      <w:pPr>
        <w:spacing w:after="0"/>
        <w:ind w:left="0"/>
        <w:jc w:val="both"/>
      </w:pPr>
      <w:r>
        <w:rPr>
          <w:rFonts w:ascii="Times New Roman"/>
          <w:b w:val="false"/>
          <w:i w:val="false"/>
          <w:color w:val="ff0000"/>
          <w:sz w:val="28"/>
        </w:rPr>
        <w:t xml:space="preserve">
      10 қосымша 31.08.2023 дейін қолданыста болды - Ақтөбе облысы Қарғалы ауданы әкімдігінің 14.07.2023 </w:t>
      </w:r>
      <w:r>
        <w:rPr>
          <w:rFonts w:ascii="Times New Roman"/>
          <w:b w:val="false"/>
          <w:i w:val="false"/>
          <w:color w:val="ff0000"/>
          <w:sz w:val="28"/>
        </w:rPr>
        <w:t>№ 105</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p>
      <w:pPr>
        <w:spacing w:after="0"/>
        <w:ind w:left="0"/>
        <w:jc w:val="both"/>
      </w:pPr>
      <w:r>
        <w:rPr>
          <w:rFonts w:ascii="Times New Roman"/>
          <w:b w:val="false"/>
          <w:i w:val="false"/>
          <w:color w:val="ff0000"/>
          <w:sz w:val="28"/>
        </w:rPr>
        <w:t xml:space="preserve">
      11 қосымша 31.08.2023 дейін қолданыста болды - Ақтөбе облысы Қарғалы ауданы әкімдігінің 14.07.2023 </w:t>
      </w:r>
      <w:r>
        <w:rPr>
          <w:rFonts w:ascii="Times New Roman"/>
          <w:b w:val="false"/>
          <w:i w:val="false"/>
          <w:color w:val="ff0000"/>
          <w:sz w:val="28"/>
        </w:rPr>
        <w:t>№ 105</w:t>
      </w:r>
      <w:r>
        <w:rPr>
          <w:rFonts w:ascii="Times New Roman"/>
          <w:b w:val="false"/>
          <w:i w:val="false"/>
          <w:color w:val="ff0000"/>
          <w:sz w:val="28"/>
        </w:rPr>
        <w:t xml:space="preserve">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