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ea616" w14:textId="64ea6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аудандық мәслихатының 2022 жылғы 30 желтоқсандағы № 227 "2023-2025 жылдарға арналған Степной ауылдық округ бюджетін бекіту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2023 жылғы 5 мамырдағы № 26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Қарғалы аудандық мәслихатының 2022 жылғы 30 желтоқсандағы № 227 "2023-2025 жылдарға арналған Степной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мен толықтыру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"55353" сандары "47998"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"49697" сандары "42342"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"55353" сандары "48687,6"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(профициті) - "0" саны "-689,6" сандарымен ауыстырылсын,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тапшылықты қаржыландыру (профицитін пайдалану) - "0" саны "689,6"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мынадай мазмұндағы абзацпен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қаражатының пайдаланылатын қалдықтары - 689,6 мың теңге".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2023 жылғы 5 мамырдағы № 26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2022 жылғы 30 желтоқсандағы № 227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Степной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