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93e1" w14:textId="d589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200 "2023-2025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200 "2023- 2025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101 468,4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96 840,4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101 799,8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13 700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8 041,6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26 396,9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17 912,9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"1"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