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99321" w14:textId="17993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Карантин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ауданы Қарауылкелді ауылдық округі әкімінің 2023 жылғы 18 қазандағы № 154 шешімі. Күші жойылды - Ақтөбе облысы Байғанин ауданы Қарауылкелді ауылдық округі әкімінің 2023 жылғы 9 қарашадағы № 168 шешімімен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Байғанин ауданы Қарауылкелді ауылдық округі әкімінің 09.11.2023 № 168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 және Қазақстан Республикасы Ауыл шаруашылығы Министрлігінің ветеринариялық бақылау және қадағалау комитеті Байғанин аудандық аумақтық инспекциясы басшысының міндетін атқарушы 2023 жылғы 17 қазандағы № 02-08-04/153 ұсынысы негізінде, ШЕШТІМ: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Мүйізді ірі қара малдарының арасынан қарасан ауруы анықталуына байланысты, Ақтөбе облысы Байғанин ауданы Қарауылкелді ауылдық округінің Тірітам қыстағы аумағына карантин белгіленсін.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қол қойған күнінен бастап күшіне енеді.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Қарауылкелді ауылдық округінің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әкімінің м.а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Ізбағанбет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