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2649" w14:textId="67e2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Қарауылкелді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28 желтоқсандағы № 112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Қарауылкелді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215 446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143 399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225 296,8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9 850,8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9 850,8 мың теңге 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9 850,8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06.09.2024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43 407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аудандық бюджеттен ауылдық округ бюджетіне берілетін субвенция 133 274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Қарауылкелді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06.09.2024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