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68e2" w14:textId="4056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Жарқамыс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28 желтоқсандағы № 111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–3692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аудандық бюджеттен ауылдық округ бюджетіне берілетін субвенция 37 457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Жарқамыс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