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e8bca" w14:textId="24e8b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Байғанин аудандық бюджетін бекіту туралы" 2022 жылғы 26 желтоқсандағы № 185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2023 жылғы 15 қарашадағы № 75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Байғанин аудандық мәслихаты ШЕШТІ:</w:t>
      </w:r>
    </w:p>
    <w:bookmarkEnd w:id="0"/>
    <w:bookmarkStart w:name="z3" w:id="1"/>
    <w:p>
      <w:pPr>
        <w:spacing w:after="0"/>
        <w:ind w:left="0"/>
        <w:jc w:val="both"/>
      </w:pPr>
      <w:r>
        <w:rPr>
          <w:rFonts w:ascii="Times New Roman"/>
          <w:b w:val="false"/>
          <w:i w:val="false"/>
          <w:color w:val="000000"/>
          <w:sz w:val="28"/>
        </w:rPr>
        <w:t xml:space="preserve">
      1. "2023-2025 жылдарға арналған Байғанин аудандық бюджетін бекіту туралы" 2022 жылғы 26 желтоқсандағы № 185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2023-2025 жылдарға арналған Байғанин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2023 жылға мынадай көлемдерде бекітілсін:</w:t>
      </w:r>
    </w:p>
    <w:p>
      <w:pPr>
        <w:spacing w:after="0"/>
        <w:ind w:left="0"/>
        <w:jc w:val="both"/>
      </w:pPr>
      <w:r>
        <w:rPr>
          <w:rFonts w:ascii="Times New Roman"/>
          <w:b w:val="false"/>
          <w:i w:val="false"/>
          <w:color w:val="000000"/>
          <w:sz w:val="28"/>
        </w:rPr>
        <w:t>
      1) кірістер – 9 738 098 мың теңге, оның ішінде:</w:t>
      </w:r>
    </w:p>
    <w:p>
      <w:pPr>
        <w:spacing w:after="0"/>
        <w:ind w:left="0"/>
        <w:jc w:val="both"/>
      </w:pPr>
      <w:r>
        <w:rPr>
          <w:rFonts w:ascii="Times New Roman"/>
          <w:b w:val="false"/>
          <w:i w:val="false"/>
          <w:color w:val="000000"/>
          <w:sz w:val="28"/>
        </w:rPr>
        <w:t>
      салықтық түсімдер – 4 564 546 мың теңге;</w:t>
      </w:r>
    </w:p>
    <w:p>
      <w:pPr>
        <w:spacing w:after="0"/>
        <w:ind w:left="0"/>
        <w:jc w:val="both"/>
      </w:pPr>
      <w:r>
        <w:rPr>
          <w:rFonts w:ascii="Times New Roman"/>
          <w:b w:val="false"/>
          <w:i w:val="false"/>
          <w:color w:val="000000"/>
          <w:sz w:val="28"/>
        </w:rPr>
        <w:t>
      салықтық емес түсімдер – 23 777 мың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 түсімі – 5 149 775 мың теңге;</w:t>
      </w:r>
    </w:p>
    <w:p>
      <w:pPr>
        <w:spacing w:after="0"/>
        <w:ind w:left="0"/>
        <w:jc w:val="both"/>
      </w:pPr>
      <w:r>
        <w:rPr>
          <w:rFonts w:ascii="Times New Roman"/>
          <w:b w:val="false"/>
          <w:i w:val="false"/>
          <w:color w:val="000000"/>
          <w:sz w:val="28"/>
        </w:rPr>
        <w:t>
      2) шығындар – 10 240 823 мың теңге;</w:t>
      </w:r>
    </w:p>
    <w:p>
      <w:pPr>
        <w:spacing w:after="0"/>
        <w:ind w:left="0"/>
        <w:jc w:val="both"/>
      </w:pPr>
      <w:r>
        <w:rPr>
          <w:rFonts w:ascii="Times New Roman"/>
          <w:b w:val="false"/>
          <w:i w:val="false"/>
          <w:color w:val="000000"/>
          <w:sz w:val="28"/>
        </w:rPr>
        <w:t>
      3) таза бюджеттік кредиттеу – 41 843 мың теңге, оның ішінде:</w:t>
      </w:r>
    </w:p>
    <w:p>
      <w:pPr>
        <w:spacing w:after="0"/>
        <w:ind w:left="0"/>
        <w:jc w:val="both"/>
      </w:pPr>
      <w:r>
        <w:rPr>
          <w:rFonts w:ascii="Times New Roman"/>
          <w:b w:val="false"/>
          <w:i w:val="false"/>
          <w:color w:val="000000"/>
          <w:sz w:val="28"/>
        </w:rPr>
        <w:t>
      бюджеттік кредиттер – 82 800 мың теңге;</w:t>
      </w:r>
    </w:p>
    <w:p>
      <w:pPr>
        <w:spacing w:after="0"/>
        <w:ind w:left="0"/>
        <w:jc w:val="both"/>
      </w:pPr>
      <w:r>
        <w:rPr>
          <w:rFonts w:ascii="Times New Roman"/>
          <w:b w:val="false"/>
          <w:i w:val="false"/>
          <w:color w:val="000000"/>
          <w:sz w:val="28"/>
        </w:rPr>
        <w:t>
      бюджеттік кредиттерді өтеу – 40 957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-544 568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544 568 мың теңге, оның ішінде:</w:t>
      </w:r>
    </w:p>
    <w:p>
      <w:pPr>
        <w:spacing w:after="0"/>
        <w:ind w:left="0"/>
        <w:jc w:val="both"/>
      </w:pPr>
      <w:r>
        <w:rPr>
          <w:rFonts w:ascii="Times New Roman"/>
          <w:b w:val="false"/>
          <w:i w:val="false"/>
          <w:color w:val="000000"/>
          <w:sz w:val="28"/>
        </w:rPr>
        <w:t>
      қарыздар түсімі – 82 800 мың теңге;</w:t>
      </w:r>
    </w:p>
    <w:p>
      <w:pPr>
        <w:spacing w:after="0"/>
        <w:ind w:left="0"/>
        <w:jc w:val="both"/>
      </w:pPr>
      <w:r>
        <w:rPr>
          <w:rFonts w:ascii="Times New Roman"/>
          <w:b w:val="false"/>
          <w:i w:val="false"/>
          <w:color w:val="000000"/>
          <w:sz w:val="28"/>
        </w:rPr>
        <w:t>
      қарыздарды өтеу – 40 957 мың теңге;</w:t>
      </w:r>
    </w:p>
    <w:p>
      <w:pPr>
        <w:spacing w:after="0"/>
        <w:ind w:left="0"/>
        <w:jc w:val="both"/>
      </w:pPr>
      <w:r>
        <w:rPr>
          <w:rFonts w:ascii="Times New Roman"/>
          <w:b w:val="false"/>
          <w:i w:val="false"/>
          <w:color w:val="000000"/>
          <w:sz w:val="28"/>
        </w:rPr>
        <w:t>
      бюджет қаражатының пайдаланылатын қалдықтары – 502 725 мың теңге.".</w:t>
      </w:r>
    </w:p>
    <w:bookmarkStart w:name="z5"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3. Осы шешім 2023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Сержан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15 қарашадағы № 75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w:t>
            </w:r>
            <w:r>
              <w:br/>
            </w:r>
            <w:r>
              <w:rPr>
                <w:rFonts w:ascii="Times New Roman"/>
                <w:b w:val="false"/>
                <w:i w:val="false"/>
                <w:color w:val="000000"/>
                <w:sz w:val="20"/>
              </w:rPr>
              <w:t xml:space="preserve">мәслихатының 2022 жылғы </w:t>
            </w:r>
            <w:r>
              <w:br/>
            </w:r>
            <w:r>
              <w:rPr>
                <w:rFonts w:ascii="Times New Roman"/>
                <w:b w:val="false"/>
                <w:i w:val="false"/>
                <w:color w:val="000000"/>
                <w:sz w:val="20"/>
              </w:rPr>
              <w:t xml:space="preserve">26 желтоқсандағы № 185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2023 жылға арналған Байғанин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9 738 098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4 564 546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4 149 118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4 149 118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5 149 775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5 149 775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5 149 775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10 240 823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506 839,5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276 101,5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208 240,1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197 531,1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646 834,6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543 079,5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543 079,5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2 432 757,9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868 096,1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868 096,1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246 010,1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1 560 391,8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1 138 062,8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1 008 992,6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705 694,7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188 467,2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2 617 318,8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2 617 318,8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2 617 318,8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661 983,4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1 881 518,1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2 791 570,7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2 791 570,7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2 791 570,7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- 544 568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544 568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502 725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