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654f4" w14:textId="56654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2022 жылғы 28 желтоқсандағы № 256 "2023-2025 жылдарға арналған Бестамақ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2023 жылғы 13 желтоқсандағы № 98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Алға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"2023-2025 жылдарға арналған Бестамақ ауылдық округ бюджетін бекіту туралы" 2022 жылғы 28 желтоқсандағы № 256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Бестамақ ауылдық округ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186 739,3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7 868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177 931,3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189 144,9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кредиттеу- 0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(профициті)– - 2 405,6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2 405,6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қалдықтары- 2 405,6 мың теңге.";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Алға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2023 жылғы 13 желтоқсандағы № 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аудандық мәслихатының 2022 жылғы 28 желтоқсандағы № 256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Бестамақ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186 739,3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177 931,3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189 144,9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78 107,3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46 954,5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94 892,7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2 405,6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