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86ff" w14:textId="6978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261 "2023-2025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13 желтоқсандағы № 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Маржанбұлақ ауылдық округ бюджетін бекіту туралы" 2022 жылғы 28 желтоқсандағы № 261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925 774,8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- 2 991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911 737,8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931 507,3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- 5 732,5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5 732,5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- 5 732,5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13 желтоқсандағы № 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