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0711" w14:textId="8590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256 "2023-2025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16 қарашадағы № 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Бестамақ ауылдық округ бюджетін бекіту туралы" 2022 жылғы 28 желтоқсандағы № 256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Бестамақ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186 869,3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178 061,3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–189 274,9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- 2 405,6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2 405,6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- 2 405,6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16 қарашадағы № 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