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b9d9" w14:textId="ab1b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255 "2023-2025 жылдарға арналған Бесқоспа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16 қарашадағы № 81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Бесқоспа ауылдық округ бюджетін бекіту туралы" 2022 жылғы 28 желтоқсандағы № 255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Бесқоспа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- 64 962,5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- 59 658,5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65 212,7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250,2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16 қарашадағы № 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