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c382" w14:textId="642c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261 "2023-2025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Маржанбұлақ ауылдық округ бюджетін бекіту туралы" 2022 жылғы 28 желтоқсандағы № 261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926 243,5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912 206,5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931 975,1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- 5 732,5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5 732,5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- 5 732,5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 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