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6b90f" w14:textId="236b9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255 "2023-2025 жылдарға арналған Бесқоспа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27 шілдедегі № 51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Алға аудандық мәслихатының "2023-2025 жылдарға арналған Бесқоспа ауылдық округ бюджетін бекіту туралы" 2022 жылғы 28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Бесқоспа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- 64 687,5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- 60 243,5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- 64 937,7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250,2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250,2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27 шілдедегі № 51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Бесқоспа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60 243,5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